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A4" w:rsidRPr="00863071" w:rsidRDefault="00CF06A4" w:rsidP="00CF06A4">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60288"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8"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22DF4">
        <w:rPr>
          <w:rFonts w:asciiTheme="minorHAnsi" w:hAnsiTheme="minorHAnsi" w:cstheme="minorHAnsi"/>
          <w:b/>
          <w:noProof/>
          <w:kern w:val="24"/>
          <w:sz w:val="26"/>
          <w:szCs w:val="26"/>
          <w:lang w:eastAsia="zh-TW"/>
        </w:rPr>
        <w:pict>
          <v:shapetype id="_x0000_t202" coordsize="21600,21600" o:spt="202" path="m,l,21600r21600,l21600,xe">
            <v:stroke joinstyle="miter"/>
            <v:path gradientshapeok="t" o:connecttype="rect"/>
          </v:shapetype>
          <v:shape id="_x0000_s1026" type="#_x0000_t202" style="position:absolute;left:0;text-align:left;margin-left:64.05pt;margin-top:-32.25pt;width:397.2pt;height:61.2pt;z-index:251658240;mso-position-horizontal-relative:text;mso-position-vertical-relative:text;mso-width-relative:margin;mso-height-relative:margin" strokeweight="1.25pt">
            <v:textbox style="mso-next-textbox:#_x0000_s1026">
              <w:txbxContent>
                <w:p w:rsidR="00CF06A4" w:rsidRPr="004442AB" w:rsidRDefault="00CF06A4" w:rsidP="00CF06A4">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CF06A4" w:rsidRDefault="00CF06A4" w:rsidP="00CF06A4">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sidR="00E72293">
                    <w:rPr>
                      <w:rFonts w:asciiTheme="minorHAnsi" w:hAnsiTheme="minorHAnsi" w:cstheme="minorHAnsi"/>
                      <w:b/>
                      <w:sz w:val="32"/>
                      <w:szCs w:val="26"/>
                    </w:rPr>
                    <w:t>HISTORY OF AFFRIMATIVE ACTION</w:t>
                  </w:r>
                </w:p>
                <w:p w:rsidR="00CF06A4" w:rsidRDefault="00E72293" w:rsidP="00CF06A4">
                  <w:pPr>
                    <w:pStyle w:val="NoSpacing"/>
                    <w:jc w:val="center"/>
                    <w:rPr>
                      <w:rFonts w:asciiTheme="minorHAnsi" w:hAnsiTheme="minorHAnsi" w:cstheme="minorHAnsi"/>
                      <w:b/>
                      <w:sz w:val="32"/>
                      <w:szCs w:val="26"/>
                    </w:rPr>
                  </w:pPr>
                  <w:r>
                    <w:rPr>
                      <w:rFonts w:asciiTheme="minorHAnsi" w:hAnsiTheme="minorHAnsi" w:cstheme="minorHAnsi"/>
                      <w:b/>
                      <w:sz w:val="32"/>
                      <w:szCs w:val="26"/>
                    </w:rPr>
                    <w:t>Reference</w:t>
                  </w:r>
                </w:p>
                <w:p w:rsidR="00CF06A4" w:rsidRPr="00E13AFF" w:rsidRDefault="00CF06A4" w:rsidP="00CF06A4">
                  <w:pPr>
                    <w:pStyle w:val="NoSpacing"/>
                    <w:jc w:val="center"/>
                    <w:rPr>
                      <w:rFonts w:asciiTheme="minorHAnsi" w:hAnsiTheme="minorHAnsi" w:cstheme="minorHAnsi"/>
                      <w:b/>
                      <w:bCs/>
                      <w:szCs w:val="26"/>
                    </w:rPr>
                  </w:pPr>
                </w:p>
                <w:p w:rsidR="00CF06A4" w:rsidRDefault="00CF06A4" w:rsidP="00CF06A4">
                  <w:pPr>
                    <w:pStyle w:val="NoSpacing"/>
                    <w:jc w:val="center"/>
                  </w:pPr>
                </w:p>
              </w:txbxContent>
            </v:textbox>
          </v:shape>
        </w:pict>
      </w:r>
    </w:p>
    <w:p w:rsidR="00CF06A4" w:rsidRPr="00863071" w:rsidRDefault="00CF06A4" w:rsidP="00CF06A4">
      <w:pPr>
        <w:pStyle w:val="NoSpacing"/>
        <w:jc w:val="center"/>
        <w:rPr>
          <w:rFonts w:asciiTheme="minorHAnsi" w:hAnsiTheme="minorHAnsi" w:cstheme="minorHAnsi"/>
          <w:b/>
          <w:kern w:val="24"/>
          <w:sz w:val="26"/>
          <w:szCs w:val="26"/>
        </w:rPr>
      </w:pPr>
    </w:p>
    <w:p w:rsidR="00CF06A4" w:rsidRDefault="00CF06A4" w:rsidP="00CF06A4">
      <w:pPr>
        <w:pStyle w:val="NoSpacing"/>
        <w:jc w:val="center"/>
        <w:rPr>
          <w:rFonts w:asciiTheme="minorHAnsi" w:hAnsiTheme="minorHAnsi" w:cstheme="minorHAnsi"/>
          <w:b/>
          <w:kern w:val="24"/>
          <w:sz w:val="26"/>
          <w:szCs w:val="26"/>
        </w:rPr>
      </w:pPr>
    </w:p>
    <w:p w:rsidR="00CF06A4" w:rsidRDefault="00CF06A4" w:rsidP="00CF06A4">
      <w:pPr>
        <w:spacing w:after="0"/>
        <w:rPr>
          <w:rFonts w:eastAsia="Times New Roman" w:cs="Calibri"/>
          <w:b/>
          <w:sz w:val="24"/>
          <w:szCs w:val="24"/>
          <w:u w:val="single"/>
        </w:rPr>
      </w:pPr>
    </w:p>
    <w:p w:rsidR="00E72293" w:rsidRDefault="00005A0A" w:rsidP="005E59F5">
      <w:pPr>
        <w:spacing w:after="0"/>
        <w:ind w:left="720" w:hanging="720"/>
        <w:rPr>
          <w:rFonts w:asciiTheme="minorHAnsi" w:eastAsia="Times New Roman" w:hAnsiTheme="minorHAnsi" w:cstheme="minorHAnsi"/>
          <w:sz w:val="24"/>
          <w:szCs w:val="24"/>
        </w:rPr>
      </w:pPr>
      <w:r w:rsidRPr="00E72293">
        <w:rPr>
          <w:rFonts w:asciiTheme="minorHAnsi" w:eastAsia="Times New Roman" w:hAnsiTheme="minorHAnsi" w:cstheme="minorHAnsi"/>
          <w:sz w:val="24"/>
          <w:szCs w:val="24"/>
        </w:rPr>
        <w:t>1941</w:t>
      </w:r>
      <w:r w:rsidR="00E72293">
        <w:rPr>
          <w:rFonts w:asciiTheme="minorHAnsi" w:eastAsia="Times New Roman" w:hAnsiTheme="minorHAnsi" w:cstheme="minorHAnsi"/>
          <w:sz w:val="24"/>
          <w:szCs w:val="24"/>
        </w:rPr>
        <w:tab/>
        <w:t xml:space="preserve">President </w:t>
      </w:r>
      <w:r w:rsidRPr="00E72293">
        <w:rPr>
          <w:rFonts w:asciiTheme="minorHAnsi" w:eastAsia="Times New Roman" w:hAnsiTheme="minorHAnsi" w:cstheme="minorHAnsi"/>
          <w:sz w:val="24"/>
          <w:szCs w:val="24"/>
        </w:rPr>
        <w:t>F</w:t>
      </w:r>
      <w:r w:rsidR="00E72293">
        <w:rPr>
          <w:rFonts w:asciiTheme="minorHAnsi" w:eastAsia="Times New Roman" w:hAnsiTheme="minorHAnsi" w:cstheme="minorHAnsi"/>
          <w:sz w:val="24"/>
          <w:szCs w:val="24"/>
        </w:rPr>
        <w:t xml:space="preserve">ranklin </w:t>
      </w:r>
      <w:r w:rsidRPr="00E72293">
        <w:rPr>
          <w:rFonts w:asciiTheme="minorHAnsi" w:eastAsia="Times New Roman" w:hAnsiTheme="minorHAnsi" w:cstheme="minorHAnsi"/>
          <w:sz w:val="24"/>
          <w:szCs w:val="24"/>
        </w:rPr>
        <w:t>D</w:t>
      </w:r>
      <w:r w:rsidR="00E72293">
        <w:rPr>
          <w:rFonts w:asciiTheme="minorHAnsi" w:eastAsia="Times New Roman" w:hAnsiTheme="minorHAnsi" w:cstheme="minorHAnsi"/>
          <w:sz w:val="24"/>
          <w:szCs w:val="24"/>
        </w:rPr>
        <w:t xml:space="preserve">. </w:t>
      </w:r>
      <w:r w:rsidRPr="00E72293">
        <w:rPr>
          <w:rFonts w:asciiTheme="minorHAnsi" w:eastAsia="Times New Roman" w:hAnsiTheme="minorHAnsi" w:cstheme="minorHAnsi"/>
          <w:sz w:val="24"/>
          <w:szCs w:val="24"/>
        </w:rPr>
        <w:t>R</w:t>
      </w:r>
      <w:r w:rsidR="00E72293">
        <w:rPr>
          <w:rFonts w:asciiTheme="minorHAnsi" w:eastAsia="Times New Roman" w:hAnsiTheme="minorHAnsi" w:cstheme="minorHAnsi"/>
          <w:sz w:val="24"/>
          <w:szCs w:val="24"/>
        </w:rPr>
        <w:t xml:space="preserve">oosevelt issues Executive Order 8802 </w:t>
      </w:r>
      <w:r w:rsidRPr="00E72293">
        <w:rPr>
          <w:rFonts w:asciiTheme="minorHAnsi" w:eastAsia="Times New Roman" w:hAnsiTheme="minorHAnsi" w:cstheme="minorHAnsi"/>
          <w:sz w:val="24"/>
          <w:szCs w:val="24"/>
        </w:rPr>
        <w:t xml:space="preserve">requiring defense contractors to pledge nondiscrimination in employment </w:t>
      </w:r>
      <w:r w:rsidR="005E59F5">
        <w:rPr>
          <w:rFonts w:asciiTheme="minorHAnsi" w:eastAsia="Times New Roman" w:hAnsiTheme="minorHAnsi" w:cstheme="minorHAnsi"/>
          <w:sz w:val="24"/>
          <w:szCs w:val="24"/>
        </w:rPr>
        <w:t>o</w:t>
      </w:r>
      <w:r w:rsidRPr="00E72293">
        <w:rPr>
          <w:rFonts w:asciiTheme="minorHAnsi" w:eastAsia="Times New Roman" w:hAnsiTheme="minorHAnsi" w:cstheme="minorHAnsi"/>
          <w:sz w:val="24"/>
          <w:szCs w:val="24"/>
        </w:rPr>
        <w:t xml:space="preserve">n government-funded projects. </w:t>
      </w:r>
    </w:p>
    <w:p w:rsidR="00E72293" w:rsidRDefault="00E72293" w:rsidP="005E59F5">
      <w:pPr>
        <w:spacing w:after="0"/>
        <w:ind w:left="720" w:hanging="720"/>
        <w:rPr>
          <w:rFonts w:asciiTheme="minorHAnsi" w:eastAsia="Times New Roman" w:hAnsiTheme="minorHAnsi" w:cstheme="minorHAnsi"/>
          <w:sz w:val="24"/>
          <w:szCs w:val="24"/>
        </w:rPr>
      </w:pPr>
    </w:p>
    <w:p w:rsidR="00005A0A" w:rsidRDefault="00005A0A" w:rsidP="005E59F5">
      <w:pPr>
        <w:spacing w:after="0"/>
        <w:ind w:left="720" w:hanging="720"/>
        <w:rPr>
          <w:rFonts w:asciiTheme="minorHAnsi" w:eastAsia="Times New Roman" w:hAnsiTheme="minorHAnsi" w:cstheme="minorHAnsi"/>
          <w:sz w:val="24"/>
          <w:szCs w:val="24"/>
        </w:rPr>
      </w:pPr>
      <w:r w:rsidRPr="00E72293">
        <w:rPr>
          <w:rFonts w:asciiTheme="minorHAnsi" w:eastAsia="Times New Roman" w:hAnsiTheme="minorHAnsi" w:cstheme="minorHAnsi"/>
          <w:sz w:val="24"/>
          <w:szCs w:val="24"/>
        </w:rPr>
        <w:t>1943</w:t>
      </w:r>
      <w:r w:rsidR="00E72293">
        <w:rPr>
          <w:rFonts w:asciiTheme="minorHAnsi" w:eastAsia="Times New Roman" w:hAnsiTheme="minorHAnsi" w:cstheme="minorHAnsi"/>
          <w:sz w:val="24"/>
          <w:szCs w:val="24"/>
        </w:rPr>
        <w:tab/>
      </w:r>
      <w:r w:rsidR="005E59F5">
        <w:rPr>
          <w:rFonts w:asciiTheme="minorHAnsi" w:eastAsia="Times New Roman" w:hAnsiTheme="minorHAnsi" w:cstheme="minorHAnsi"/>
          <w:sz w:val="24"/>
          <w:szCs w:val="24"/>
        </w:rPr>
        <w:t>Executive Order 8802 c</w:t>
      </w:r>
      <w:r w:rsidRPr="00E72293">
        <w:rPr>
          <w:rFonts w:asciiTheme="minorHAnsi" w:eastAsia="Times New Roman" w:hAnsiTheme="minorHAnsi" w:cstheme="minorHAnsi"/>
          <w:sz w:val="24"/>
          <w:szCs w:val="24"/>
        </w:rPr>
        <w:t>overage</w:t>
      </w:r>
      <w:r w:rsidR="00E72293" w:rsidRPr="00E72293">
        <w:rPr>
          <w:rFonts w:asciiTheme="minorHAnsi" w:eastAsia="Times New Roman" w:hAnsiTheme="minorHAnsi" w:cstheme="minorHAnsi"/>
          <w:sz w:val="24"/>
          <w:szCs w:val="24"/>
        </w:rPr>
        <w:t xml:space="preserve"> extended</w:t>
      </w:r>
      <w:r w:rsidRPr="00E72293">
        <w:rPr>
          <w:rFonts w:asciiTheme="minorHAnsi" w:eastAsia="Times New Roman" w:hAnsiTheme="minorHAnsi" w:cstheme="minorHAnsi"/>
          <w:sz w:val="24"/>
          <w:szCs w:val="24"/>
        </w:rPr>
        <w:t xml:space="preserve"> to all federal contractors and subcontractors. </w:t>
      </w:r>
    </w:p>
    <w:p w:rsidR="00E72293" w:rsidRDefault="00E72293" w:rsidP="005E59F5">
      <w:pPr>
        <w:spacing w:after="0"/>
        <w:ind w:left="720" w:hanging="720"/>
        <w:rPr>
          <w:rFonts w:asciiTheme="minorHAnsi" w:eastAsia="Times New Roman" w:hAnsiTheme="minorHAnsi" w:cstheme="minorHAnsi"/>
          <w:sz w:val="24"/>
          <w:szCs w:val="24"/>
        </w:rPr>
      </w:pPr>
    </w:p>
    <w:p w:rsidR="00A0159A" w:rsidRPr="00E72293" w:rsidRDefault="00A0159A" w:rsidP="005E59F5">
      <w:pPr>
        <w:spacing w:after="0"/>
        <w:ind w:firstLine="720"/>
        <w:rPr>
          <w:rFonts w:asciiTheme="minorHAnsi" w:eastAsia="Times New Roman" w:hAnsiTheme="minorHAnsi" w:cstheme="minorHAnsi"/>
          <w:sz w:val="24"/>
          <w:szCs w:val="24"/>
        </w:rPr>
      </w:pPr>
      <w:r w:rsidRPr="00E72293">
        <w:rPr>
          <w:rFonts w:asciiTheme="minorHAnsi" w:eastAsia="Times New Roman" w:hAnsiTheme="minorHAnsi" w:cstheme="minorHAnsi"/>
          <w:sz w:val="24"/>
          <w:szCs w:val="24"/>
        </w:rPr>
        <w:t xml:space="preserve">During WWII (post 1941) women were actively recruited into the workforce: </w:t>
      </w:r>
    </w:p>
    <w:p w:rsidR="00A0159A" w:rsidRPr="002C2456" w:rsidRDefault="00A0159A" w:rsidP="005E59F5">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1941</w:t>
      </w:r>
      <w:r>
        <w:rPr>
          <w:rFonts w:asciiTheme="minorHAnsi" w:eastAsia="Times New Roman" w:hAnsiTheme="minorHAnsi" w:cstheme="minorHAnsi"/>
          <w:sz w:val="24"/>
          <w:szCs w:val="24"/>
        </w:rPr>
        <w:t xml:space="preserve">  </w:t>
      </w:r>
      <w:r w:rsidRPr="002C2456">
        <w:rPr>
          <w:rFonts w:asciiTheme="minorHAnsi" w:eastAsia="Times New Roman" w:hAnsiTheme="minorHAnsi" w:cstheme="minorHAnsi"/>
          <w:sz w:val="24"/>
          <w:szCs w:val="24"/>
        </w:rPr>
        <w:t xml:space="preserve">13 million women in </w:t>
      </w:r>
      <w:r>
        <w:rPr>
          <w:rFonts w:asciiTheme="minorHAnsi" w:eastAsia="Times New Roman" w:hAnsiTheme="minorHAnsi" w:cstheme="minorHAnsi"/>
          <w:sz w:val="24"/>
          <w:szCs w:val="24"/>
        </w:rPr>
        <w:t xml:space="preserve">the </w:t>
      </w:r>
      <w:r w:rsidRPr="002C2456">
        <w:rPr>
          <w:rFonts w:asciiTheme="minorHAnsi" w:eastAsia="Times New Roman" w:hAnsiTheme="minorHAnsi" w:cstheme="minorHAnsi"/>
          <w:sz w:val="24"/>
          <w:szCs w:val="24"/>
        </w:rPr>
        <w:t>workforce </w:t>
      </w:r>
    </w:p>
    <w:p w:rsidR="00A0159A" w:rsidRPr="002C2456" w:rsidRDefault="00A0159A" w:rsidP="005E59F5">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1943</w:t>
      </w:r>
      <w:r>
        <w:rPr>
          <w:rFonts w:asciiTheme="minorHAnsi" w:eastAsia="Times New Roman" w:hAnsiTheme="minorHAnsi" w:cstheme="minorHAnsi"/>
          <w:sz w:val="24"/>
          <w:szCs w:val="24"/>
        </w:rPr>
        <w:t xml:space="preserve">  </w:t>
      </w:r>
      <w:r w:rsidRPr="002C2456">
        <w:rPr>
          <w:rFonts w:asciiTheme="minorHAnsi" w:eastAsia="Times New Roman" w:hAnsiTheme="minorHAnsi" w:cstheme="minorHAnsi"/>
          <w:sz w:val="24"/>
          <w:szCs w:val="24"/>
        </w:rPr>
        <w:t xml:space="preserve">15 million women in the workforce </w:t>
      </w:r>
    </w:p>
    <w:p w:rsidR="00A0159A" w:rsidRPr="002C2456" w:rsidRDefault="00A0159A" w:rsidP="005E59F5">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1944</w:t>
      </w:r>
      <w:r>
        <w:rPr>
          <w:rFonts w:asciiTheme="minorHAnsi" w:eastAsia="Times New Roman" w:hAnsiTheme="minorHAnsi" w:cstheme="minorHAnsi"/>
          <w:sz w:val="24"/>
          <w:szCs w:val="24"/>
        </w:rPr>
        <w:t xml:space="preserve">  </w:t>
      </w:r>
      <w:r w:rsidRPr="002C2456">
        <w:rPr>
          <w:rFonts w:asciiTheme="minorHAnsi" w:eastAsia="Times New Roman" w:hAnsiTheme="minorHAnsi" w:cstheme="minorHAnsi"/>
          <w:sz w:val="24"/>
          <w:szCs w:val="24"/>
        </w:rPr>
        <w:t>20 million women in the workforce</w:t>
      </w:r>
      <w:r w:rsidR="005E59F5">
        <w:rPr>
          <w:rFonts w:asciiTheme="minorHAnsi" w:eastAsia="Times New Roman" w:hAnsiTheme="minorHAnsi" w:cstheme="minorHAnsi"/>
          <w:sz w:val="24"/>
          <w:szCs w:val="24"/>
        </w:rPr>
        <w:t xml:space="preserve"> - </w:t>
      </w:r>
      <w:r>
        <w:rPr>
          <w:rFonts w:asciiTheme="minorHAnsi" w:eastAsia="Times New Roman" w:hAnsiTheme="minorHAnsi" w:cstheme="minorHAnsi"/>
          <w:sz w:val="24"/>
          <w:szCs w:val="24"/>
        </w:rPr>
        <w:t>6 million in factories</w:t>
      </w:r>
    </w:p>
    <w:p w:rsidR="00A0159A" w:rsidRDefault="00A0159A" w:rsidP="005E59F5">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1940</w:t>
      </w:r>
      <w:r>
        <w:rPr>
          <w:rFonts w:asciiTheme="minorHAnsi" w:eastAsia="Times New Roman" w:hAnsiTheme="minorHAnsi" w:cstheme="minorHAnsi"/>
          <w:sz w:val="24"/>
          <w:szCs w:val="24"/>
        </w:rPr>
        <w:t xml:space="preserve">  W</w:t>
      </w:r>
      <w:r w:rsidRPr="002C2456">
        <w:rPr>
          <w:rFonts w:asciiTheme="minorHAnsi" w:eastAsia="Times New Roman" w:hAnsiTheme="minorHAnsi" w:cstheme="minorHAnsi"/>
          <w:sz w:val="24"/>
          <w:szCs w:val="24"/>
        </w:rPr>
        <w:t xml:space="preserve">omen </w:t>
      </w:r>
      <w:r>
        <w:rPr>
          <w:rFonts w:asciiTheme="minorHAnsi" w:eastAsia="Times New Roman" w:hAnsiTheme="minorHAnsi" w:cstheme="minorHAnsi"/>
          <w:sz w:val="24"/>
          <w:szCs w:val="24"/>
        </w:rPr>
        <w:t xml:space="preserve">represent </w:t>
      </w:r>
      <w:r w:rsidRPr="002C2456">
        <w:rPr>
          <w:rFonts w:asciiTheme="minorHAnsi" w:eastAsia="Times New Roman" w:hAnsiTheme="minorHAnsi" w:cstheme="minorHAnsi"/>
          <w:sz w:val="24"/>
          <w:szCs w:val="24"/>
        </w:rPr>
        <w:t>8</w:t>
      </w:r>
      <w:r>
        <w:rPr>
          <w:rFonts w:asciiTheme="minorHAnsi" w:eastAsia="Times New Roman" w:hAnsiTheme="minorHAnsi" w:cstheme="minorHAnsi"/>
          <w:sz w:val="24"/>
          <w:szCs w:val="24"/>
        </w:rPr>
        <w:t>%</w:t>
      </w:r>
      <w:r w:rsidRPr="002C2456">
        <w:rPr>
          <w:rFonts w:asciiTheme="minorHAnsi" w:eastAsia="Times New Roman" w:hAnsiTheme="minorHAnsi" w:cstheme="minorHAnsi"/>
          <w:sz w:val="24"/>
          <w:szCs w:val="24"/>
        </w:rPr>
        <w:t xml:space="preserve"> percent of total workers employed in the </w:t>
      </w:r>
    </w:p>
    <w:p w:rsidR="00A0159A" w:rsidRPr="002C2456" w:rsidRDefault="00A0159A" w:rsidP="005E59F5">
      <w:pPr>
        <w:pStyle w:val="ListParagraph"/>
        <w:spacing w:after="0"/>
        <w:ind w:left="1800" w:firstLine="630"/>
        <w:rPr>
          <w:rFonts w:asciiTheme="minorHAnsi" w:eastAsia="Times New Roman" w:hAnsiTheme="minorHAnsi" w:cstheme="minorHAnsi"/>
          <w:sz w:val="24"/>
          <w:szCs w:val="24"/>
        </w:rPr>
      </w:pPr>
      <w:r>
        <w:rPr>
          <w:rFonts w:asciiTheme="minorHAnsi" w:eastAsia="Times New Roman" w:hAnsiTheme="minorHAnsi" w:cstheme="minorHAnsi"/>
          <w:sz w:val="24"/>
          <w:szCs w:val="24"/>
        </w:rPr>
        <w:t>production of durable goods</w:t>
      </w:r>
    </w:p>
    <w:p w:rsidR="00A0159A" w:rsidRDefault="00A0159A" w:rsidP="005E59F5">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1945</w:t>
      </w:r>
      <w:r>
        <w:rPr>
          <w:rFonts w:asciiTheme="minorHAnsi" w:eastAsia="Times New Roman" w:hAnsiTheme="minorHAnsi" w:cstheme="minorHAnsi"/>
          <w:sz w:val="24"/>
          <w:szCs w:val="24"/>
        </w:rPr>
        <w:t xml:space="preserve">  W</w:t>
      </w:r>
      <w:r w:rsidRPr="002C2456">
        <w:rPr>
          <w:rFonts w:asciiTheme="minorHAnsi" w:eastAsia="Times New Roman" w:hAnsiTheme="minorHAnsi" w:cstheme="minorHAnsi"/>
          <w:sz w:val="24"/>
          <w:szCs w:val="24"/>
        </w:rPr>
        <w:t xml:space="preserve">omen </w:t>
      </w:r>
      <w:r>
        <w:rPr>
          <w:rFonts w:asciiTheme="minorHAnsi" w:eastAsia="Times New Roman" w:hAnsiTheme="minorHAnsi" w:cstheme="minorHAnsi"/>
          <w:sz w:val="24"/>
          <w:szCs w:val="24"/>
        </w:rPr>
        <w:t>represent 25%</w:t>
      </w:r>
      <w:r w:rsidRPr="002C2456">
        <w:rPr>
          <w:rFonts w:asciiTheme="minorHAnsi" w:eastAsia="Times New Roman" w:hAnsiTheme="minorHAnsi" w:cstheme="minorHAnsi"/>
          <w:sz w:val="24"/>
          <w:szCs w:val="24"/>
        </w:rPr>
        <w:t xml:space="preserve"> percent of total workers employed in the </w:t>
      </w:r>
    </w:p>
    <w:p w:rsidR="00A0159A" w:rsidRPr="002C2456" w:rsidRDefault="00A0159A" w:rsidP="005E59F5">
      <w:pPr>
        <w:pStyle w:val="ListParagraph"/>
        <w:spacing w:after="0"/>
        <w:ind w:left="2430"/>
        <w:rPr>
          <w:rFonts w:asciiTheme="minorHAnsi" w:eastAsia="Times New Roman" w:hAnsiTheme="minorHAnsi" w:cstheme="minorHAnsi"/>
          <w:sz w:val="24"/>
          <w:szCs w:val="24"/>
        </w:rPr>
      </w:pPr>
      <w:r>
        <w:rPr>
          <w:rFonts w:asciiTheme="minorHAnsi" w:eastAsia="Times New Roman" w:hAnsiTheme="minorHAnsi" w:cstheme="minorHAnsi"/>
          <w:sz w:val="24"/>
          <w:szCs w:val="24"/>
        </w:rPr>
        <w:t>production of durable goods</w:t>
      </w:r>
      <w:r w:rsidRPr="002C2456">
        <w:rPr>
          <w:rFonts w:asciiTheme="minorHAnsi" w:eastAsia="Times New Roman" w:hAnsiTheme="minorHAnsi" w:cstheme="minorHAnsi"/>
          <w:sz w:val="24"/>
          <w:szCs w:val="24"/>
        </w:rPr>
        <w:t xml:space="preserve">  </w:t>
      </w:r>
    </w:p>
    <w:p w:rsidR="002609F3" w:rsidRPr="002C2456" w:rsidRDefault="002609F3" w:rsidP="002609F3">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 xml:space="preserve">Worked operating machinery, buses, cranes, and tractors  </w:t>
      </w:r>
    </w:p>
    <w:p w:rsidR="002609F3" w:rsidRPr="002C2456" w:rsidRDefault="002609F3" w:rsidP="002609F3">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Built and repaired aircraft, dirigibles</w:t>
      </w:r>
      <w:r>
        <w:rPr>
          <w:rFonts w:asciiTheme="minorHAnsi" w:eastAsia="Times New Roman" w:hAnsiTheme="minorHAnsi" w:cstheme="minorHAnsi"/>
          <w:sz w:val="24"/>
          <w:szCs w:val="24"/>
        </w:rPr>
        <w:t>,</w:t>
      </w:r>
      <w:r w:rsidRPr="002C2456">
        <w:rPr>
          <w:rFonts w:asciiTheme="minorHAnsi" w:eastAsia="Times New Roman" w:hAnsiTheme="minorHAnsi" w:cstheme="minorHAnsi"/>
          <w:sz w:val="24"/>
          <w:szCs w:val="24"/>
        </w:rPr>
        <w:t xml:space="preserve"> and gliders </w:t>
      </w:r>
    </w:p>
    <w:p w:rsidR="002609F3" w:rsidRPr="002C2456" w:rsidRDefault="002609F3" w:rsidP="002609F3">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Worked in shipyards, munitions factories, lumber mills</w:t>
      </w:r>
      <w:r>
        <w:rPr>
          <w:rFonts w:asciiTheme="minorHAnsi" w:eastAsia="Times New Roman" w:hAnsiTheme="minorHAnsi" w:cstheme="minorHAnsi"/>
          <w:sz w:val="24"/>
          <w:szCs w:val="24"/>
        </w:rPr>
        <w:t>,</w:t>
      </w:r>
      <w:r w:rsidRPr="002C2456">
        <w:rPr>
          <w:rFonts w:asciiTheme="minorHAnsi" w:eastAsia="Times New Roman" w:hAnsiTheme="minorHAnsi" w:cstheme="minorHAnsi"/>
          <w:sz w:val="24"/>
          <w:szCs w:val="24"/>
        </w:rPr>
        <w:t xml:space="preserve"> and steel mills</w:t>
      </w:r>
    </w:p>
    <w:p w:rsidR="002609F3" w:rsidRPr="002C2456" w:rsidRDefault="002609F3" w:rsidP="002609F3">
      <w:pPr>
        <w:pStyle w:val="ListParagraph"/>
        <w:numPr>
          <w:ilvl w:val="1"/>
          <w:numId w:val="4"/>
        </w:num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Worked a</w:t>
      </w:r>
      <w:r w:rsidRPr="002C2456">
        <w:rPr>
          <w:rFonts w:asciiTheme="minorHAnsi" w:eastAsia="Times New Roman" w:hAnsiTheme="minorHAnsi" w:cstheme="minorHAnsi"/>
          <w:sz w:val="24"/>
          <w:szCs w:val="24"/>
        </w:rPr>
        <w:t xml:space="preserve">s welders, riveters, </w:t>
      </w:r>
      <w:r>
        <w:rPr>
          <w:rFonts w:asciiTheme="minorHAnsi" w:eastAsia="Times New Roman" w:hAnsiTheme="minorHAnsi" w:cstheme="minorHAnsi"/>
          <w:sz w:val="24"/>
          <w:szCs w:val="24"/>
        </w:rPr>
        <w:t xml:space="preserve">and </w:t>
      </w:r>
      <w:r w:rsidRPr="002C2456">
        <w:rPr>
          <w:rFonts w:asciiTheme="minorHAnsi" w:eastAsia="Times New Roman" w:hAnsiTheme="minorHAnsi" w:cstheme="minorHAnsi"/>
          <w:sz w:val="24"/>
          <w:szCs w:val="24"/>
        </w:rPr>
        <w:t>engineers</w:t>
      </w:r>
    </w:p>
    <w:p w:rsidR="002609F3" w:rsidRPr="002C2456" w:rsidRDefault="002609F3" w:rsidP="002609F3">
      <w:pPr>
        <w:pStyle w:val="ListParagraph"/>
        <w:numPr>
          <w:ilvl w:val="1"/>
          <w:numId w:val="4"/>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Benefited from on-site childcare</w:t>
      </w:r>
    </w:p>
    <w:p w:rsidR="00A0159A" w:rsidRDefault="00A0159A" w:rsidP="005E59F5">
      <w:pPr>
        <w:spacing w:after="0"/>
        <w:ind w:left="720" w:hanging="720"/>
        <w:rPr>
          <w:rFonts w:asciiTheme="minorHAnsi" w:eastAsia="Times New Roman" w:hAnsiTheme="minorHAnsi" w:cstheme="minorHAnsi"/>
          <w:sz w:val="24"/>
          <w:szCs w:val="24"/>
        </w:rPr>
      </w:pPr>
    </w:p>
    <w:p w:rsidR="00005A0A" w:rsidRPr="00E72293" w:rsidRDefault="00005A0A" w:rsidP="005E59F5">
      <w:pPr>
        <w:spacing w:after="0"/>
        <w:rPr>
          <w:rFonts w:asciiTheme="minorHAnsi" w:eastAsia="Times New Roman" w:hAnsiTheme="minorHAnsi" w:cstheme="minorHAnsi"/>
          <w:sz w:val="24"/>
          <w:szCs w:val="24"/>
        </w:rPr>
      </w:pPr>
      <w:r w:rsidRPr="00E72293">
        <w:rPr>
          <w:rFonts w:asciiTheme="minorHAnsi" w:eastAsia="Times New Roman" w:hAnsiTheme="minorHAnsi" w:cstheme="minorHAnsi"/>
          <w:sz w:val="24"/>
          <w:szCs w:val="24"/>
        </w:rPr>
        <w:t>1947</w:t>
      </w:r>
      <w:r w:rsidR="00E72293">
        <w:rPr>
          <w:rFonts w:asciiTheme="minorHAnsi" w:eastAsia="Times New Roman" w:hAnsiTheme="minorHAnsi" w:cstheme="minorHAnsi"/>
          <w:sz w:val="24"/>
          <w:szCs w:val="24"/>
        </w:rPr>
        <w:tab/>
      </w:r>
      <w:r w:rsidRPr="00E72293">
        <w:rPr>
          <w:rFonts w:asciiTheme="minorHAnsi" w:eastAsia="Times New Roman" w:hAnsiTheme="minorHAnsi" w:cstheme="minorHAnsi"/>
          <w:sz w:val="24"/>
          <w:szCs w:val="24"/>
        </w:rPr>
        <w:t>President's Committee on Fair Employment Practices reported:</w:t>
      </w:r>
    </w:p>
    <w:p w:rsidR="00005A0A" w:rsidRPr="002C2456" w:rsidRDefault="00005A0A" w:rsidP="005E59F5">
      <w:pPr>
        <w:pStyle w:val="ListParagraph"/>
        <w:numPr>
          <w:ilvl w:val="0"/>
          <w:numId w:val="6"/>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1942</w:t>
      </w:r>
      <w:r w:rsidR="00E72293">
        <w:rPr>
          <w:rFonts w:asciiTheme="minorHAnsi" w:eastAsia="Times New Roman" w:hAnsiTheme="minorHAnsi" w:cstheme="minorHAnsi"/>
          <w:sz w:val="24"/>
          <w:szCs w:val="24"/>
        </w:rPr>
        <w:t xml:space="preserve">  </w:t>
      </w:r>
      <w:r w:rsidRPr="002C2456">
        <w:rPr>
          <w:rFonts w:asciiTheme="minorHAnsi" w:eastAsia="Times New Roman" w:hAnsiTheme="minorHAnsi" w:cstheme="minorHAnsi"/>
          <w:sz w:val="24"/>
          <w:szCs w:val="24"/>
        </w:rPr>
        <w:t xml:space="preserve">African Americans </w:t>
      </w:r>
      <w:r w:rsidR="00E72293">
        <w:rPr>
          <w:rFonts w:asciiTheme="minorHAnsi" w:eastAsia="Times New Roman" w:hAnsiTheme="minorHAnsi" w:cstheme="minorHAnsi"/>
          <w:sz w:val="24"/>
          <w:szCs w:val="24"/>
        </w:rPr>
        <w:t xml:space="preserve">represent </w:t>
      </w:r>
      <w:r w:rsidRPr="002C2456">
        <w:rPr>
          <w:rFonts w:asciiTheme="minorHAnsi" w:eastAsia="Times New Roman" w:hAnsiTheme="minorHAnsi" w:cstheme="minorHAnsi"/>
          <w:sz w:val="24"/>
          <w:szCs w:val="24"/>
        </w:rPr>
        <w:t xml:space="preserve">3% of workers in defense industries </w:t>
      </w:r>
    </w:p>
    <w:p w:rsidR="00005A0A" w:rsidRPr="002C2456" w:rsidRDefault="00005A0A" w:rsidP="005E59F5">
      <w:pPr>
        <w:pStyle w:val="ListParagraph"/>
        <w:numPr>
          <w:ilvl w:val="0"/>
          <w:numId w:val="6"/>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1945</w:t>
      </w:r>
      <w:r w:rsidR="00E72293">
        <w:rPr>
          <w:rFonts w:asciiTheme="minorHAnsi" w:eastAsia="Times New Roman" w:hAnsiTheme="minorHAnsi" w:cstheme="minorHAnsi"/>
          <w:sz w:val="24"/>
          <w:szCs w:val="24"/>
        </w:rPr>
        <w:t xml:space="preserve">  </w:t>
      </w:r>
      <w:r w:rsidR="00E72293" w:rsidRPr="002C2456">
        <w:rPr>
          <w:rFonts w:asciiTheme="minorHAnsi" w:eastAsia="Times New Roman" w:hAnsiTheme="minorHAnsi" w:cstheme="minorHAnsi"/>
          <w:sz w:val="24"/>
          <w:szCs w:val="24"/>
        </w:rPr>
        <w:t xml:space="preserve">African Americans </w:t>
      </w:r>
      <w:r w:rsidR="00E72293">
        <w:rPr>
          <w:rFonts w:asciiTheme="minorHAnsi" w:eastAsia="Times New Roman" w:hAnsiTheme="minorHAnsi" w:cstheme="minorHAnsi"/>
          <w:sz w:val="24"/>
          <w:szCs w:val="24"/>
        </w:rPr>
        <w:t>represent 8</w:t>
      </w:r>
      <w:r w:rsidR="00E72293" w:rsidRPr="002C2456">
        <w:rPr>
          <w:rFonts w:asciiTheme="minorHAnsi" w:eastAsia="Times New Roman" w:hAnsiTheme="minorHAnsi" w:cstheme="minorHAnsi"/>
          <w:sz w:val="24"/>
          <w:szCs w:val="24"/>
        </w:rPr>
        <w:t>% o</w:t>
      </w:r>
      <w:r w:rsidR="00E72293">
        <w:rPr>
          <w:rFonts w:asciiTheme="minorHAnsi" w:eastAsia="Times New Roman" w:hAnsiTheme="minorHAnsi" w:cstheme="minorHAnsi"/>
          <w:sz w:val="24"/>
          <w:szCs w:val="24"/>
        </w:rPr>
        <w:t>f workers in defense industries</w:t>
      </w:r>
    </w:p>
    <w:p w:rsidR="00005A0A" w:rsidRPr="002C2456" w:rsidRDefault="00005A0A" w:rsidP="005E59F5">
      <w:pPr>
        <w:pStyle w:val="ListParagraph"/>
        <w:numPr>
          <w:ilvl w:val="0"/>
          <w:numId w:val="6"/>
        </w:numPr>
        <w:spacing w:after="0"/>
        <w:rPr>
          <w:rFonts w:asciiTheme="minorHAnsi" w:eastAsia="Times New Roman" w:hAnsiTheme="minorHAnsi" w:cstheme="minorHAnsi"/>
          <w:sz w:val="24"/>
          <w:szCs w:val="24"/>
        </w:rPr>
      </w:pPr>
      <w:r w:rsidRPr="002C2456">
        <w:rPr>
          <w:rFonts w:asciiTheme="minorHAnsi" w:eastAsia="Times New Roman" w:hAnsiTheme="minorHAnsi" w:cstheme="minorHAnsi"/>
          <w:sz w:val="24"/>
          <w:szCs w:val="24"/>
        </w:rPr>
        <w:t>Post war "</w:t>
      </w:r>
      <w:r w:rsidR="005E59F5">
        <w:rPr>
          <w:rFonts w:asciiTheme="minorHAnsi" w:eastAsia="Times New Roman" w:hAnsiTheme="minorHAnsi" w:cstheme="minorHAnsi"/>
          <w:sz w:val="24"/>
          <w:szCs w:val="24"/>
        </w:rPr>
        <w:t>…</w:t>
      </w:r>
      <w:r w:rsidRPr="002C2456">
        <w:rPr>
          <w:rFonts w:asciiTheme="minorHAnsi" w:eastAsia="Times New Roman" w:hAnsiTheme="minorHAnsi" w:cstheme="minorHAnsi"/>
          <w:sz w:val="24"/>
          <w:szCs w:val="24"/>
        </w:rPr>
        <w:t xml:space="preserve">the wartime gains of Negro, Mexican-American and Jewish workers... began to disappear as soon as wartime controls were relaxed." </w:t>
      </w:r>
    </w:p>
    <w:p w:rsidR="00A0159A" w:rsidRDefault="00A0159A" w:rsidP="005E59F5">
      <w:pPr>
        <w:spacing w:after="0"/>
        <w:rPr>
          <w:rFonts w:asciiTheme="minorHAnsi" w:eastAsia="Times New Roman" w:hAnsiTheme="minorHAnsi" w:cstheme="minorHAnsi"/>
          <w:sz w:val="24"/>
          <w:szCs w:val="24"/>
        </w:rPr>
      </w:pPr>
    </w:p>
    <w:p w:rsidR="00F60A31" w:rsidRDefault="00F60A31">
      <w:pPr>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br w:type="page"/>
      </w:r>
    </w:p>
    <w:p w:rsidR="00005A0A" w:rsidRDefault="00005A0A" w:rsidP="00005A0A">
      <w:pPr>
        <w:spacing w:after="0"/>
        <w:rPr>
          <w:rFonts w:asciiTheme="minorHAnsi" w:eastAsia="Times New Roman" w:hAnsiTheme="minorHAnsi" w:cstheme="minorHAnsi"/>
          <w:sz w:val="24"/>
          <w:szCs w:val="24"/>
          <w:u w:val="single"/>
        </w:rPr>
      </w:pPr>
    </w:p>
    <w:p w:rsidR="00F60A31" w:rsidRDefault="00F60A31" w:rsidP="00005A0A">
      <w:pPr>
        <w:spacing w:after="0"/>
        <w:rPr>
          <w:rFonts w:asciiTheme="minorHAnsi" w:eastAsia="Times New Roman" w:hAnsiTheme="minorHAnsi" w:cstheme="minorHAnsi"/>
          <w:sz w:val="24"/>
          <w:szCs w:val="24"/>
          <w:u w:val="single"/>
        </w:rPr>
      </w:pPr>
    </w:p>
    <w:p w:rsidR="00F60A31" w:rsidRPr="00863071" w:rsidRDefault="00F60A31" w:rsidP="00F60A31">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63360"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1"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22DF4">
        <w:rPr>
          <w:rFonts w:asciiTheme="minorHAnsi" w:hAnsiTheme="minorHAnsi" w:cstheme="minorHAnsi"/>
          <w:b/>
          <w:noProof/>
          <w:kern w:val="24"/>
          <w:sz w:val="26"/>
          <w:szCs w:val="26"/>
          <w:lang w:eastAsia="zh-TW"/>
        </w:rPr>
        <w:pict>
          <v:shape id="_x0000_s1028" type="#_x0000_t202" style="position:absolute;left:0;text-align:left;margin-left:64.05pt;margin-top:-32.25pt;width:397.2pt;height:61.2pt;z-index:251662336;mso-position-horizontal-relative:text;mso-position-vertical-relative:text;mso-width-relative:margin;mso-height-relative:margin" strokeweight="1.25pt">
            <v:textbox style="mso-next-textbox:#_x0000_s1028">
              <w:txbxContent>
                <w:p w:rsidR="00F60A31" w:rsidRPr="004442AB" w:rsidRDefault="00F60A31" w:rsidP="00F60A31">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F60A31" w:rsidRDefault="00F60A31" w:rsidP="00F60A31">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Pr>
                      <w:rFonts w:asciiTheme="minorHAnsi" w:hAnsiTheme="minorHAnsi" w:cstheme="minorHAnsi"/>
                      <w:b/>
                      <w:sz w:val="32"/>
                      <w:szCs w:val="26"/>
                    </w:rPr>
                    <w:t>HISTORY OF AFFRIMATIVE ACTION</w:t>
                  </w:r>
                </w:p>
                <w:p w:rsidR="00F60A31" w:rsidRDefault="00F60A31" w:rsidP="00F60A31">
                  <w:pPr>
                    <w:pStyle w:val="NoSpacing"/>
                    <w:jc w:val="center"/>
                    <w:rPr>
                      <w:rFonts w:asciiTheme="minorHAnsi" w:hAnsiTheme="minorHAnsi" w:cstheme="minorHAnsi"/>
                      <w:b/>
                      <w:sz w:val="32"/>
                      <w:szCs w:val="26"/>
                    </w:rPr>
                  </w:pPr>
                  <w:r>
                    <w:rPr>
                      <w:rFonts w:asciiTheme="minorHAnsi" w:hAnsiTheme="minorHAnsi" w:cstheme="minorHAnsi"/>
                      <w:b/>
                      <w:sz w:val="32"/>
                      <w:szCs w:val="26"/>
                    </w:rPr>
                    <w:t>Reference</w:t>
                  </w:r>
                </w:p>
                <w:p w:rsidR="00F60A31" w:rsidRPr="00E13AFF" w:rsidRDefault="00F60A31" w:rsidP="00F60A31">
                  <w:pPr>
                    <w:pStyle w:val="NoSpacing"/>
                    <w:jc w:val="center"/>
                    <w:rPr>
                      <w:rFonts w:asciiTheme="minorHAnsi" w:hAnsiTheme="minorHAnsi" w:cstheme="minorHAnsi"/>
                      <w:b/>
                      <w:bCs/>
                      <w:szCs w:val="26"/>
                    </w:rPr>
                  </w:pPr>
                </w:p>
                <w:p w:rsidR="00F60A31" w:rsidRDefault="00F60A31" w:rsidP="00F60A31">
                  <w:pPr>
                    <w:pStyle w:val="NoSpacing"/>
                    <w:jc w:val="center"/>
                  </w:pPr>
                </w:p>
              </w:txbxContent>
            </v:textbox>
          </v:shape>
        </w:pict>
      </w:r>
    </w:p>
    <w:p w:rsidR="00F60A31" w:rsidRPr="00863071" w:rsidRDefault="00F60A31" w:rsidP="00F60A31">
      <w:pPr>
        <w:pStyle w:val="NoSpacing"/>
        <w:jc w:val="center"/>
        <w:rPr>
          <w:rFonts w:asciiTheme="minorHAnsi" w:hAnsiTheme="minorHAnsi" w:cstheme="minorHAnsi"/>
          <w:b/>
          <w:kern w:val="24"/>
          <w:sz w:val="26"/>
          <w:szCs w:val="26"/>
        </w:rPr>
      </w:pPr>
    </w:p>
    <w:p w:rsidR="00F60A31" w:rsidRDefault="00F60A31" w:rsidP="00F60A31">
      <w:pPr>
        <w:pStyle w:val="NoSpacing"/>
        <w:jc w:val="center"/>
        <w:rPr>
          <w:rFonts w:asciiTheme="minorHAnsi" w:hAnsiTheme="minorHAnsi" w:cstheme="minorHAnsi"/>
          <w:b/>
          <w:kern w:val="24"/>
          <w:sz w:val="26"/>
          <w:szCs w:val="26"/>
        </w:rPr>
      </w:pPr>
    </w:p>
    <w:p w:rsidR="005A1922" w:rsidRDefault="00F60A31" w:rsidP="005E59F5">
      <w:pPr>
        <w:pStyle w:val="NoSpacing"/>
        <w:spacing w:line="276" w:lineRule="auto"/>
        <w:ind w:left="360"/>
        <w:rPr>
          <w:rFonts w:asciiTheme="minorHAnsi" w:hAnsiTheme="minorHAnsi" w:cstheme="minorHAnsi"/>
          <w:i/>
        </w:rPr>
      </w:pPr>
      <w:r w:rsidRPr="000A0B71">
        <w:rPr>
          <w:rFonts w:asciiTheme="minorHAnsi" w:hAnsiTheme="minorHAnsi" w:cstheme="minorHAnsi"/>
          <w:i/>
        </w:rPr>
        <w:t xml:space="preserve"> </w:t>
      </w:r>
      <w:r w:rsidR="00005A0A" w:rsidRPr="000A0B71">
        <w:rPr>
          <w:rFonts w:asciiTheme="minorHAnsi" w:hAnsiTheme="minorHAnsi" w:cstheme="minorHAnsi"/>
          <w:i/>
        </w:rPr>
        <w:t>“</w:t>
      </w:r>
      <w:r w:rsidR="000A0B71" w:rsidRPr="000A0B71">
        <w:rPr>
          <w:rFonts w:asciiTheme="minorHAnsi" w:hAnsiTheme="minorHAnsi" w:cstheme="minorHAnsi"/>
          <w:i/>
          <w:szCs w:val="18"/>
          <w:shd w:val="clear" w:color="auto" w:fill="FFFFFF"/>
        </w:rPr>
        <w:t>Freedom is not enough. You do not wipe away the scars of centuries by saying: Now, you are free</w:t>
      </w:r>
      <w:r w:rsidR="001616FD">
        <w:rPr>
          <w:rFonts w:asciiTheme="minorHAnsi" w:hAnsiTheme="minorHAnsi" w:cstheme="minorHAnsi"/>
          <w:i/>
          <w:szCs w:val="18"/>
          <w:shd w:val="clear" w:color="auto" w:fill="FFFFFF"/>
        </w:rPr>
        <w:t xml:space="preserve">… </w:t>
      </w:r>
      <w:r w:rsidR="000A0B71" w:rsidRPr="000A0B71">
        <w:rPr>
          <w:rFonts w:asciiTheme="minorHAnsi" w:hAnsiTheme="minorHAnsi" w:cstheme="minorHAnsi"/>
          <w:i/>
          <w:szCs w:val="18"/>
          <w:shd w:val="clear" w:color="auto" w:fill="FFFFFF"/>
        </w:rPr>
        <w:t>You do not take a man who for years has been hobbled by chains, liberate him, bring him to the starting line of a race, saying, "you are free to compete with all the others," and still justly believe you have been completely fair. Thus it is not enough to open the gates of opportunity</w:t>
      </w:r>
      <w:r w:rsidR="004F1BA6" w:rsidRPr="000A0B71">
        <w:rPr>
          <w:rFonts w:asciiTheme="minorHAnsi" w:hAnsiTheme="minorHAnsi" w:cstheme="minorHAnsi"/>
          <w:i/>
          <w:szCs w:val="18"/>
          <w:shd w:val="clear" w:color="auto" w:fill="FFFFFF"/>
        </w:rPr>
        <w:t>.</w:t>
      </w:r>
      <w:r w:rsidR="004F1BA6" w:rsidRPr="000A0B71">
        <w:rPr>
          <w:rFonts w:asciiTheme="minorHAnsi" w:hAnsiTheme="minorHAnsi" w:cstheme="minorHAnsi"/>
          <w:i/>
        </w:rPr>
        <w:t>..”</w:t>
      </w:r>
      <w:r w:rsidR="00005A0A" w:rsidRPr="000A0B71">
        <w:rPr>
          <w:rFonts w:asciiTheme="minorHAnsi" w:hAnsiTheme="minorHAnsi" w:cstheme="minorHAnsi"/>
          <w:i/>
        </w:rPr>
        <w:t xml:space="preserve">  </w:t>
      </w:r>
    </w:p>
    <w:p w:rsidR="00005A0A" w:rsidRPr="000A0B71" w:rsidRDefault="005A1922" w:rsidP="005E59F5">
      <w:pPr>
        <w:pStyle w:val="NoSpacing"/>
        <w:spacing w:line="276" w:lineRule="auto"/>
        <w:ind w:left="360"/>
        <w:rPr>
          <w:rFonts w:asciiTheme="minorHAnsi" w:hAnsiTheme="minorHAnsi" w:cstheme="minorHAnsi"/>
        </w:rPr>
      </w:pPr>
      <w:r>
        <w:rPr>
          <w:rFonts w:asciiTheme="minorHAnsi" w:hAnsiTheme="minorHAnsi" w:cstheme="minorHAnsi"/>
          <w:i/>
        </w:rPr>
        <w:t xml:space="preserve"> </w:t>
      </w:r>
      <w:r w:rsidR="000A0B71">
        <w:rPr>
          <w:rFonts w:asciiTheme="minorHAnsi" w:hAnsiTheme="minorHAnsi" w:cstheme="minorHAnsi"/>
          <w:i/>
        </w:rPr>
        <w:t xml:space="preserve">  - </w:t>
      </w:r>
      <w:r w:rsidR="00005A0A" w:rsidRPr="000A0B71">
        <w:rPr>
          <w:rFonts w:asciiTheme="minorHAnsi" w:hAnsiTheme="minorHAnsi" w:cstheme="minorHAnsi"/>
        </w:rPr>
        <w:t>President Lyndon B. Johnson 196</w:t>
      </w:r>
      <w:r w:rsidR="000A0B71">
        <w:rPr>
          <w:rFonts w:asciiTheme="minorHAnsi" w:hAnsiTheme="minorHAnsi" w:cstheme="minorHAnsi"/>
        </w:rPr>
        <w:t>5</w:t>
      </w:r>
    </w:p>
    <w:p w:rsidR="00005A0A" w:rsidRDefault="00005A0A" w:rsidP="00005A0A">
      <w:pPr>
        <w:spacing w:after="0"/>
        <w:rPr>
          <w:rFonts w:asciiTheme="minorHAnsi" w:eastAsia="Times New Roman" w:hAnsiTheme="minorHAnsi" w:cstheme="minorHAnsi"/>
          <w:sz w:val="24"/>
          <w:szCs w:val="24"/>
          <w:u w:val="single"/>
        </w:rPr>
      </w:pPr>
    </w:p>
    <w:p w:rsidR="005E59F5" w:rsidRPr="002C2456" w:rsidRDefault="005E59F5" w:rsidP="00005A0A">
      <w:pPr>
        <w:spacing w:after="0"/>
        <w:rPr>
          <w:rFonts w:asciiTheme="minorHAnsi" w:eastAsia="Times New Roman" w:hAnsiTheme="minorHAnsi" w:cstheme="minorHAnsi"/>
          <w:sz w:val="24"/>
          <w:szCs w:val="24"/>
          <w:u w:val="single"/>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1961</w:t>
      </w:r>
      <w:r w:rsidR="001C6F4B">
        <w:rPr>
          <w:rFonts w:asciiTheme="minorHAnsi" w:hAnsiTheme="minorHAnsi" w:cstheme="minorHAnsi"/>
        </w:rPr>
        <w:tab/>
      </w:r>
      <w:r w:rsidRPr="000A0B71">
        <w:rPr>
          <w:rFonts w:asciiTheme="minorHAnsi" w:hAnsiTheme="minorHAnsi" w:cstheme="minorHAnsi"/>
        </w:rPr>
        <w:t>President John F. Kennedy's Executive Order 10925 used equal opportunity for the first time by instructing federal contractors to take "affirmative action to ensure that applicants are treated equally without regard to race, color, religion, sex, or national origin."</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1962</w:t>
      </w:r>
      <w:r w:rsidR="001C6F4B">
        <w:rPr>
          <w:rFonts w:asciiTheme="minorHAnsi" w:hAnsiTheme="minorHAnsi" w:cstheme="minorHAnsi"/>
        </w:rPr>
        <w:tab/>
      </w:r>
      <w:r w:rsidR="004F1BA6" w:rsidRPr="004F1BA6">
        <w:rPr>
          <w:rFonts w:asciiTheme="minorHAnsi" w:hAnsiTheme="minorHAnsi" w:cstheme="minorHAnsi"/>
          <w:i/>
        </w:rPr>
        <w:t>“. . . there</w:t>
      </w:r>
      <w:r w:rsidR="003F22DE" w:rsidRPr="004F1BA6">
        <w:rPr>
          <w:rFonts w:asciiTheme="minorHAnsi" w:hAnsiTheme="minorHAnsi" w:cstheme="minorHAnsi"/>
          <w:i/>
        </w:rPr>
        <w:t xml:space="preserve"> are f</w:t>
      </w:r>
      <w:r w:rsidRPr="004F1BA6">
        <w:rPr>
          <w:rFonts w:asciiTheme="minorHAnsi" w:hAnsiTheme="minorHAnsi" w:cstheme="minorHAnsi"/>
          <w:i/>
        </w:rPr>
        <w:t xml:space="preserve">ewer Negro </w:t>
      </w:r>
      <w:r w:rsidR="003F22DE" w:rsidRPr="004F1BA6">
        <w:rPr>
          <w:rFonts w:asciiTheme="minorHAnsi" w:hAnsiTheme="minorHAnsi" w:cstheme="minorHAnsi"/>
          <w:i/>
        </w:rPr>
        <w:t>p</w:t>
      </w:r>
      <w:r w:rsidRPr="004F1BA6">
        <w:rPr>
          <w:rFonts w:asciiTheme="minorHAnsi" w:hAnsiTheme="minorHAnsi" w:cstheme="minorHAnsi"/>
          <w:i/>
        </w:rPr>
        <w:t xml:space="preserve">lumbers </w:t>
      </w:r>
      <w:r w:rsidR="003F22DE" w:rsidRPr="004F1BA6">
        <w:rPr>
          <w:rFonts w:asciiTheme="minorHAnsi" w:hAnsiTheme="minorHAnsi" w:cstheme="minorHAnsi"/>
          <w:i/>
        </w:rPr>
        <w:t>or e</w:t>
      </w:r>
      <w:r w:rsidRPr="004F1BA6">
        <w:rPr>
          <w:rFonts w:asciiTheme="minorHAnsi" w:hAnsiTheme="minorHAnsi" w:cstheme="minorHAnsi"/>
          <w:i/>
        </w:rPr>
        <w:t>lectricians than Negro Ph</w:t>
      </w:r>
      <w:r w:rsidR="003F22DE" w:rsidRPr="004F1BA6">
        <w:rPr>
          <w:rFonts w:asciiTheme="minorHAnsi" w:hAnsiTheme="minorHAnsi" w:cstheme="minorHAnsi"/>
          <w:i/>
        </w:rPr>
        <w:t>.D.</w:t>
      </w:r>
      <w:r w:rsidRPr="004F1BA6">
        <w:rPr>
          <w:rFonts w:asciiTheme="minorHAnsi" w:hAnsiTheme="minorHAnsi" w:cstheme="minorHAnsi"/>
          <w:i/>
        </w:rPr>
        <w:t>s</w:t>
      </w:r>
      <w:r w:rsidR="003F22DE" w:rsidRPr="004F1BA6">
        <w:rPr>
          <w:rFonts w:asciiTheme="minorHAnsi" w:hAnsiTheme="minorHAnsi" w:cstheme="minorHAnsi"/>
          <w:i/>
        </w:rPr>
        <w:t>.</w:t>
      </w:r>
      <w:r w:rsidRPr="004F1BA6">
        <w:rPr>
          <w:rFonts w:asciiTheme="minorHAnsi" w:hAnsiTheme="minorHAnsi" w:cstheme="minorHAnsi"/>
          <w:i/>
        </w:rPr>
        <w:t xml:space="preserve">” “Exclusion in the </w:t>
      </w:r>
      <w:r w:rsidR="003F22DE" w:rsidRPr="004F1BA6">
        <w:rPr>
          <w:rFonts w:asciiTheme="minorHAnsi" w:hAnsiTheme="minorHAnsi" w:cstheme="minorHAnsi"/>
          <w:i/>
        </w:rPr>
        <w:t>c</w:t>
      </w:r>
      <w:r w:rsidRPr="004F1BA6">
        <w:rPr>
          <w:rFonts w:asciiTheme="minorHAnsi" w:hAnsiTheme="minorHAnsi" w:cstheme="minorHAnsi"/>
          <w:i/>
        </w:rPr>
        <w:t xml:space="preserve">raft </w:t>
      </w:r>
      <w:r w:rsidR="003F22DE" w:rsidRPr="004F1BA6">
        <w:rPr>
          <w:rFonts w:asciiTheme="minorHAnsi" w:hAnsiTheme="minorHAnsi" w:cstheme="minorHAnsi"/>
          <w:i/>
        </w:rPr>
        <w:t>u</w:t>
      </w:r>
      <w:r w:rsidRPr="004F1BA6">
        <w:rPr>
          <w:rFonts w:asciiTheme="minorHAnsi" w:hAnsiTheme="minorHAnsi" w:cstheme="minorHAnsi"/>
          <w:i/>
        </w:rPr>
        <w:t xml:space="preserve">nions is so </w:t>
      </w:r>
      <w:r w:rsidR="003F22DE" w:rsidRPr="004F1BA6">
        <w:rPr>
          <w:rFonts w:asciiTheme="minorHAnsi" w:hAnsiTheme="minorHAnsi" w:cstheme="minorHAnsi"/>
          <w:i/>
        </w:rPr>
        <w:t>c</w:t>
      </w:r>
      <w:r w:rsidRPr="004F1BA6">
        <w:rPr>
          <w:rFonts w:asciiTheme="minorHAnsi" w:hAnsiTheme="minorHAnsi" w:cstheme="minorHAnsi"/>
          <w:i/>
        </w:rPr>
        <w:t>omplete that segregation would be a step forward”</w:t>
      </w:r>
    </w:p>
    <w:p w:rsidR="001C6F4B" w:rsidRDefault="001C6F4B" w:rsidP="005E59F5">
      <w:pPr>
        <w:pStyle w:val="NoSpacing"/>
        <w:spacing w:line="276" w:lineRule="auto"/>
        <w:rPr>
          <w:rFonts w:asciiTheme="minorHAnsi" w:hAnsiTheme="minorHAnsi" w:cstheme="minorHAnsi"/>
        </w:rPr>
      </w:pPr>
    </w:p>
    <w:p w:rsidR="00005A0A" w:rsidRPr="000A0B71" w:rsidRDefault="00005A0A" w:rsidP="003F22DE">
      <w:pPr>
        <w:pStyle w:val="NoSpacing"/>
        <w:spacing w:line="276" w:lineRule="auto"/>
        <w:ind w:left="720" w:hanging="720"/>
        <w:rPr>
          <w:rFonts w:asciiTheme="minorHAnsi" w:hAnsiTheme="minorHAnsi" w:cstheme="minorHAnsi"/>
        </w:rPr>
      </w:pPr>
      <w:r w:rsidRPr="000A0B71">
        <w:rPr>
          <w:rFonts w:asciiTheme="minorHAnsi" w:hAnsiTheme="minorHAnsi" w:cstheme="minorHAnsi"/>
        </w:rPr>
        <w:t>1964</w:t>
      </w:r>
      <w:r w:rsidR="001C6F4B">
        <w:rPr>
          <w:rFonts w:asciiTheme="minorHAnsi" w:hAnsiTheme="minorHAnsi" w:cstheme="minorHAnsi"/>
        </w:rPr>
        <w:tab/>
      </w:r>
      <w:r w:rsidRPr="000A0B71">
        <w:rPr>
          <w:rFonts w:asciiTheme="minorHAnsi" w:hAnsiTheme="minorHAnsi" w:cstheme="minorHAnsi"/>
        </w:rPr>
        <w:t>Civil Rights Act of 1964</w:t>
      </w:r>
      <w:r w:rsidR="003F22DE">
        <w:rPr>
          <w:rFonts w:asciiTheme="minorHAnsi" w:hAnsiTheme="minorHAnsi" w:cstheme="minorHAnsi"/>
        </w:rPr>
        <w:t xml:space="preserve"> enacted; </w:t>
      </w:r>
      <w:r w:rsidRPr="000A0B71">
        <w:rPr>
          <w:rFonts w:asciiTheme="minorHAnsi" w:hAnsiTheme="minorHAnsi" w:cstheme="minorHAnsi"/>
        </w:rPr>
        <w:t>establishe</w:t>
      </w:r>
      <w:r w:rsidR="003F22DE">
        <w:rPr>
          <w:rFonts w:asciiTheme="minorHAnsi" w:hAnsiTheme="minorHAnsi" w:cstheme="minorHAnsi"/>
        </w:rPr>
        <w:t>s</w:t>
      </w:r>
      <w:r w:rsidRPr="000A0B71">
        <w:rPr>
          <w:rFonts w:asciiTheme="minorHAnsi" w:hAnsiTheme="minorHAnsi" w:cstheme="minorHAnsi"/>
        </w:rPr>
        <w:t xml:space="preserve"> the Equal Em</w:t>
      </w:r>
      <w:r w:rsidR="001C6F4B">
        <w:rPr>
          <w:rFonts w:asciiTheme="minorHAnsi" w:hAnsiTheme="minorHAnsi" w:cstheme="minorHAnsi"/>
        </w:rPr>
        <w:t>ployment Opportunity Commission</w:t>
      </w:r>
      <w:r w:rsidRPr="000A0B71">
        <w:rPr>
          <w:rFonts w:asciiTheme="minorHAnsi" w:hAnsiTheme="minorHAnsi" w:cstheme="minorHAnsi"/>
        </w:rPr>
        <w:t xml:space="preserve">. </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1965</w:t>
      </w:r>
      <w:r w:rsidR="001C6F4B">
        <w:rPr>
          <w:rFonts w:asciiTheme="minorHAnsi" w:hAnsiTheme="minorHAnsi" w:cstheme="minorHAnsi"/>
        </w:rPr>
        <w:tab/>
      </w:r>
      <w:r w:rsidRPr="000A0B71">
        <w:rPr>
          <w:rFonts w:asciiTheme="minorHAnsi" w:hAnsiTheme="minorHAnsi" w:cstheme="minorHAnsi"/>
        </w:rPr>
        <w:t>President Johnson issued E</w:t>
      </w:r>
      <w:r w:rsidR="003F22DE">
        <w:rPr>
          <w:rFonts w:asciiTheme="minorHAnsi" w:hAnsiTheme="minorHAnsi" w:cstheme="minorHAnsi"/>
        </w:rPr>
        <w:t xml:space="preserve">xecutive </w:t>
      </w:r>
      <w:r w:rsidRPr="000A0B71">
        <w:rPr>
          <w:rFonts w:asciiTheme="minorHAnsi" w:hAnsiTheme="minorHAnsi" w:cstheme="minorHAnsi"/>
        </w:rPr>
        <w:t>O</w:t>
      </w:r>
      <w:r w:rsidR="003F22DE">
        <w:rPr>
          <w:rFonts w:asciiTheme="minorHAnsi" w:hAnsiTheme="minorHAnsi" w:cstheme="minorHAnsi"/>
        </w:rPr>
        <w:t>rder</w:t>
      </w:r>
      <w:r w:rsidRPr="000A0B71">
        <w:rPr>
          <w:rFonts w:asciiTheme="minorHAnsi" w:hAnsiTheme="minorHAnsi" w:cstheme="minorHAnsi"/>
        </w:rPr>
        <w:t xml:space="preserve"> 11246 requiring all government contractors and subcontractors to take equal opportunity to expand job opportunities for minorities</w:t>
      </w:r>
      <w:r w:rsidR="003F22DE">
        <w:rPr>
          <w:rFonts w:asciiTheme="minorHAnsi" w:hAnsiTheme="minorHAnsi" w:cstheme="minorHAnsi"/>
        </w:rPr>
        <w:t>; e</w:t>
      </w:r>
      <w:r w:rsidRPr="000A0B71">
        <w:rPr>
          <w:rFonts w:asciiTheme="minorHAnsi" w:hAnsiTheme="minorHAnsi" w:cstheme="minorHAnsi"/>
        </w:rPr>
        <w:t>stablishes the Office of Federal Contract Compliance Programs (OFCCP)</w:t>
      </w:r>
      <w:r w:rsidR="003F22DE">
        <w:rPr>
          <w:rFonts w:asciiTheme="minorHAnsi" w:hAnsiTheme="minorHAnsi" w:cstheme="minorHAnsi"/>
        </w:rPr>
        <w:t>.</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1966</w:t>
      </w:r>
      <w:r w:rsidR="001C6F4B">
        <w:rPr>
          <w:rFonts w:asciiTheme="minorHAnsi" w:hAnsiTheme="minorHAnsi" w:cstheme="minorHAnsi"/>
        </w:rPr>
        <w:tab/>
      </w:r>
      <w:r w:rsidRPr="000A0B71">
        <w:rPr>
          <w:rFonts w:asciiTheme="minorHAnsi" w:hAnsiTheme="minorHAnsi" w:cstheme="minorHAnsi"/>
        </w:rPr>
        <w:t xml:space="preserve">President Johnson amended </w:t>
      </w:r>
      <w:r w:rsidR="003F22DE">
        <w:rPr>
          <w:rFonts w:asciiTheme="minorHAnsi" w:hAnsiTheme="minorHAnsi" w:cstheme="minorHAnsi"/>
        </w:rPr>
        <w:t>Executive Order</w:t>
      </w:r>
      <w:r w:rsidRPr="000A0B71">
        <w:rPr>
          <w:rFonts w:asciiTheme="minorHAnsi" w:hAnsiTheme="minorHAnsi" w:cstheme="minorHAnsi"/>
        </w:rPr>
        <w:t xml:space="preserve"> 11246 to include equal opportunity for women; federal contractors were now required to make good-faith efforts to expand employment opportunities for women and minorities. </w:t>
      </w:r>
    </w:p>
    <w:p w:rsidR="001C6F4B" w:rsidRDefault="001C6F4B" w:rsidP="005E59F5">
      <w:pPr>
        <w:pStyle w:val="NoSpacing"/>
        <w:spacing w:line="276" w:lineRule="auto"/>
        <w:rPr>
          <w:rFonts w:asciiTheme="minorHAnsi" w:hAnsiTheme="minorHAnsi" w:cstheme="minorHAnsi"/>
        </w:rPr>
      </w:pPr>
    </w:p>
    <w:p w:rsidR="001C6F4B" w:rsidRDefault="001C6F4B" w:rsidP="005E59F5">
      <w:pPr>
        <w:pStyle w:val="NoSpacing"/>
        <w:spacing w:line="276" w:lineRule="auto"/>
        <w:ind w:left="720" w:hanging="720"/>
        <w:rPr>
          <w:rFonts w:asciiTheme="minorHAnsi" w:hAnsiTheme="minorHAnsi" w:cstheme="minorHAnsi"/>
        </w:rPr>
      </w:pPr>
      <w:r>
        <w:rPr>
          <w:rFonts w:asciiTheme="minorHAnsi" w:hAnsiTheme="minorHAnsi" w:cstheme="minorHAnsi"/>
        </w:rPr>
        <w:t>1970</w:t>
      </w:r>
      <w:r>
        <w:rPr>
          <w:rFonts w:asciiTheme="minorHAnsi" w:hAnsiTheme="minorHAnsi" w:cstheme="minorHAnsi"/>
        </w:rPr>
        <w:tab/>
      </w:r>
      <w:r w:rsidR="00005A0A" w:rsidRPr="000A0B71">
        <w:rPr>
          <w:rFonts w:asciiTheme="minorHAnsi" w:hAnsiTheme="minorHAnsi" w:cstheme="minorHAnsi"/>
        </w:rPr>
        <w:t xml:space="preserve">The Department of Labor, under President Richard M. Nixon, issued Order No. 4, authorizing flexible goals and timetables to correct "underutilization" of minorities by federal contractors.  </w:t>
      </w:r>
    </w:p>
    <w:p w:rsidR="001C6F4B" w:rsidRDefault="001C6F4B" w:rsidP="005E59F5">
      <w:pPr>
        <w:pStyle w:val="NoSpacing"/>
        <w:spacing w:line="276" w:lineRule="auto"/>
        <w:rPr>
          <w:rFonts w:asciiTheme="minorHAnsi" w:hAnsiTheme="minorHAnsi" w:cstheme="minorHAnsi"/>
        </w:rPr>
      </w:pPr>
    </w:p>
    <w:p w:rsidR="00005A0A" w:rsidRPr="000A0B71" w:rsidRDefault="001C6F4B" w:rsidP="005E59F5">
      <w:pPr>
        <w:pStyle w:val="NoSpacing"/>
        <w:spacing w:line="276" w:lineRule="auto"/>
        <w:rPr>
          <w:rFonts w:asciiTheme="minorHAnsi" w:hAnsiTheme="minorHAnsi" w:cstheme="minorHAnsi"/>
        </w:rPr>
      </w:pPr>
      <w:r>
        <w:rPr>
          <w:rFonts w:asciiTheme="minorHAnsi" w:hAnsiTheme="minorHAnsi" w:cstheme="minorHAnsi"/>
        </w:rPr>
        <w:t>1971</w:t>
      </w:r>
      <w:r>
        <w:rPr>
          <w:rFonts w:asciiTheme="minorHAnsi" w:hAnsiTheme="minorHAnsi" w:cstheme="minorHAnsi"/>
        </w:rPr>
        <w:tab/>
      </w:r>
      <w:r w:rsidR="00005A0A" w:rsidRPr="000A0B71">
        <w:rPr>
          <w:rFonts w:asciiTheme="minorHAnsi" w:hAnsiTheme="minorHAnsi" w:cstheme="minorHAnsi"/>
        </w:rPr>
        <w:t xml:space="preserve">Order No. 4 was revised to include women. </w:t>
      </w:r>
    </w:p>
    <w:p w:rsidR="001C6F4B" w:rsidRDefault="001C6F4B" w:rsidP="005E59F5">
      <w:pPr>
        <w:pStyle w:val="NoSpacing"/>
        <w:spacing w:line="276" w:lineRule="auto"/>
        <w:rPr>
          <w:rFonts w:asciiTheme="minorHAnsi" w:hAnsiTheme="minorHAnsi" w:cstheme="minorHAnsi"/>
        </w:rPr>
      </w:pPr>
    </w:p>
    <w:p w:rsidR="003F22DE" w:rsidRDefault="003F22DE" w:rsidP="005E59F5">
      <w:pPr>
        <w:pStyle w:val="NoSpacing"/>
        <w:spacing w:line="276" w:lineRule="auto"/>
        <w:ind w:left="720" w:hanging="720"/>
        <w:rPr>
          <w:rFonts w:asciiTheme="minorHAnsi" w:hAnsiTheme="minorHAnsi" w:cstheme="minorHAnsi"/>
        </w:rPr>
      </w:pPr>
    </w:p>
    <w:p w:rsidR="003F22DE" w:rsidRDefault="003F22DE" w:rsidP="003F22DE">
      <w:pPr>
        <w:spacing w:after="0"/>
        <w:rPr>
          <w:rFonts w:asciiTheme="minorHAnsi" w:eastAsia="Times New Roman" w:hAnsiTheme="minorHAnsi" w:cstheme="minorHAnsi"/>
          <w:sz w:val="24"/>
          <w:szCs w:val="24"/>
          <w:u w:val="single"/>
        </w:rPr>
      </w:pPr>
    </w:p>
    <w:p w:rsidR="003F22DE" w:rsidRDefault="003F22DE" w:rsidP="003F22DE">
      <w:pPr>
        <w:spacing w:after="0"/>
        <w:rPr>
          <w:rFonts w:asciiTheme="minorHAnsi" w:eastAsia="Times New Roman" w:hAnsiTheme="minorHAnsi" w:cstheme="minorHAnsi"/>
          <w:sz w:val="24"/>
          <w:szCs w:val="24"/>
          <w:u w:val="single"/>
        </w:rPr>
      </w:pPr>
    </w:p>
    <w:p w:rsidR="003F22DE" w:rsidRPr="00863071" w:rsidRDefault="003F22DE" w:rsidP="003F22DE">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66432"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2"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22DF4">
        <w:rPr>
          <w:rFonts w:asciiTheme="minorHAnsi" w:hAnsiTheme="minorHAnsi" w:cstheme="minorHAnsi"/>
          <w:b/>
          <w:noProof/>
          <w:kern w:val="24"/>
          <w:sz w:val="26"/>
          <w:szCs w:val="26"/>
          <w:lang w:eastAsia="zh-TW"/>
        </w:rPr>
        <w:pict>
          <v:shape id="_x0000_s1029" type="#_x0000_t202" style="position:absolute;left:0;text-align:left;margin-left:64.05pt;margin-top:-32.25pt;width:397.2pt;height:61.2pt;z-index:251665408;mso-position-horizontal-relative:text;mso-position-vertical-relative:text;mso-width-relative:margin;mso-height-relative:margin" strokeweight="1.25pt">
            <v:textbox style="mso-next-textbox:#_x0000_s1029">
              <w:txbxContent>
                <w:p w:rsidR="003F22DE" w:rsidRPr="004442AB" w:rsidRDefault="003F22DE" w:rsidP="003F22DE">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3F22DE" w:rsidRDefault="003F22DE" w:rsidP="003F22DE">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Pr>
                      <w:rFonts w:asciiTheme="minorHAnsi" w:hAnsiTheme="minorHAnsi" w:cstheme="minorHAnsi"/>
                      <w:b/>
                      <w:sz w:val="32"/>
                      <w:szCs w:val="26"/>
                    </w:rPr>
                    <w:t>HISTORY OF AFFRIMATIVE ACTION</w:t>
                  </w:r>
                </w:p>
                <w:p w:rsidR="003F22DE" w:rsidRDefault="003F22DE" w:rsidP="003F22DE">
                  <w:pPr>
                    <w:pStyle w:val="NoSpacing"/>
                    <w:jc w:val="center"/>
                    <w:rPr>
                      <w:rFonts w:asciiTheme="minorHAnsi" w:hAnsiTheme="minorHAnsi" w:cstheme="minorHAnsi"/>
                      <w:b/>
                      <w:sz w:val="32"/>
                      <w:szCs w:val="26"/>
                    </w:rPr>
                  </w:pPr>
                  <w:r>
                    <w:rPr>
                      <w:rFonts w:asciiTheme="minorHAnsi" w:hAnsiTheme="minorHAnsi" w:cstheme="minorHAnsi"/>
                      <w:b/>
                      <w:sz w:val="32"/>
                      <w:szCs w:val="26"/>
                    </w:rPr>
                    <w:t>Reference</w:t>
                  </w:r>
                </w:p>
                <w:p w:rsidR="003F22DE" w:rsidRPr="00E13AFF" w:rsidRDefault="003F22DE" w:rsidP="003F22DE">
                  <w:pPr>
                    <w:pStyle w:val="NoSpacing"/>
                    <w:jc w:val="center"/>
                    <w:rPr>
                      <w:rFonts w:asciiTheme="minorHAnsi" w:hAnsiTheme="minorHAnsi" w:cstheme="minorHAnsi"/>
                      <w:b/>
                      <w:bCs/>
                      <w:szCs w:val="26"/>
                    </w:rPr>
                  </w:pPr>
                </w:p>
                <w:p w:rsidR="003F22DE" w:rsidRDefault="003F22DE" w:rsidP="003F22DE">
                  <w:pPr>
                    <w:pStyle w:val="NoSpacing"/>
                    <w:jc w:val="center"/>
                  </w:pPr>
                </w:p>
              </w:txbxContent>
            </v:textbox>
          </v:shape>
        </w:pict>
      </w:r>
    </w:p>
    <w:p w:rsidR="003F22DE" w:rsidRPr="00863071" w:rsidRDefault="003F22DE" w:rsidP="003F22DE">
      <w:pPr>
        <w:pStyle w:val="NoSpacing"/>
        <w:jc w:val="center"/>
        <w:rPr>
          <w:rFonts w:asciiTheme="minorHAnsi" w:hAnsiTheme="minorHAnsi" w:cstheme="minorHAnsi"/>
          <w:b/>
          <w:kern w:val="24"/>
          <w:sz w:val="26"/>
          <w:szCs w:val="26"/>
        </w:rPr>
      </w:pPr>
    </w:p>
    <w:p w:rsidR="003F22DE" w:rsidRDefault="003F22DE" w:rsidP="003F22DE">
      <w:pPr>
        <w:pStyle w:val="NoSpacing"/>
        <w:jc w:val="center"/>
        <w:rPr>
          <w:rFonts w:asciiTheme="minorHAnsi" w:hAnsiTheme="minorHAnsi" w:cstheme="minorHAnsi"/>
          <w:b/>
          <w:kern w:val="24"/>
          <w:sz w:val="26"/>
          <w:szCs w:val="26"/>
        </w:rPr>
      </w:pPr>
    </w:p>
    <w:p w:rsidR="003F22DE" w:rsidRDefault="003F22DE" w:rsidP="005E59F5">
      <w:pPr>
        <w:pStyle w:val="NoSpacing"/>
        <w:spacing w:line="276" w:lineRule="auto"/>
        <w:ind w:left="720" w:hanging="720"/>
        <w:rPr>
          <w:rFonts w:asciiTheme="minorHAnsi" w:hAnsiTheme="minorHAnsi" w:cstheme="minorHAnsi"/>
        </w:rPr>
      </w:pPr>
    </w:p>
    <w:p w:rsidR="003F22DE" w:rsidRDefault="003F22DE" w:rsidP="005E59F5">
      <w:pPr>
        <w:pStyle w:val="NoSpacing"/>
        <w:spacing w:line="276" w:lineRule="auto"/>
        <w:ind w:left="720" w:hanging="720"/>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 xml:space="preserve">1972 </w:t>
      </w:r>
      <w:r w:rsidR="001C6F4B">
        <w:rPr>
          <w:rFonts w:asciiTheme="minorHAnsi" w:hAnsiTheme="minorHAnsi" w:cstheme="minorHAnsi"/>
        </w:rPr>
        <w:tab/>
      </w:r>
      <w:r w:rsidRPr="000A0B71">
        <w:rPr>
          <w:rFonts w:asciiTheme="minorHAnsi" w:hAnsiTheme="minorHAnsi" w:cstheme="minorHAnsi"/>
        </w:rPr>
        <w:t xml:space="preserve">Title IX of the Education Amendments prohibits discrimination based on sex in education and training programs that receive federal funding or other assistance. </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1978</w:t>
      </w:r>
      <w:r w:rsidR="001C6F4B">
        <w:rPr>
          <w:rFonts w:asciiTheme="minorHAnsi" w:hAnsiTheme="minorHAnsi" w:cstheme="minorHAnsi"/>
        </w:rPr>
        <w:tab/>
      </w:r>
      <w:r w:rsidRPr="000A0B71">
        <w:rPr>
          <w:rFonts w:asciiTheme="minorHAnsi" w:hAnsiTheme="minorHAnsi" w:cstheme="minorHAnsi"/>
        </w:rPr>
        <w:t>The U.S. Supreme Court</w:t>
      </w:r>
      <w:r w:rsidR="003F22DE">
        <w:rPr>
          <w:rFonts w:asciiTheme="minorHAnsi" w:hAnsiTheme="minorHAnsi" w:cstheme="minorHAnsi"/>
        </w:rPr>
        <w:t>,</w:t>
      </w:r>
      <w:r w:rsidRPr="000A0B71">
        <w:rPr>
          <w:rFonts w:asciiTheme="minorHAnsi" w:hAnsiTheme="minorHAnsi" w:cstheme="minorHAnsi"/>
        </w:rPr>
        <w:t xml:space="preserve"> in Regents of the University of California v. Bakke</w:t>
      </w:r>
      <w:r w:rsidR="003F22DE">
        <w:rPr>
          <w:rFonts w:asciiTheme="minorHAnsi" w:hAnsiTheme="minorHAnsi" w:cstheme="minorHAnsi"/>
        </w:rPr>
        <w:t xml:space="preserve"> (</w:t>
      </w:r>
      <w:r w:rsidRPr="000A0B71">
        <w:rPr>
          <w:rFonts w:asciiTheme="minorHAnsi" w:hAnsiTheme="minorHAnsi" w:cstheme="minorHAnsi"/>
        </w:rPr>
        <w:t>438 U.S. 912</w:t>
      </w:r>
      <w:r w:rsidR="003F22DE">
        <w:rPr>
          <w:rFonts w:asciiTheme="minorHAnsi" w:hAnsiTheme="minorHAnsi" w:cstheme="minorHAnsi"/>
        </w:rPr>
        <w:t>)</w:t>
      </w:r>
      <w:r w:rsidRPr="000A0B71">
        <w:rPr>
          <w:rFonts w:asciiTheme="minorHAnsi" w:hAnsiTheme="minorHAnsi" w:cstheme="minorHAnsi"/>
        </w:rPr>
        <w:t xml:space="preserve">, upheld the use of race as one factor in choosing among qualified applicants for admission. </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1979</w:t>
      </w:r>
      <w:r w:rsidR="001C6F4B">
        <w:rPr>
          <w:rFonts w:asciiTheme="minorHAnsi" w:hAnsiTheme="minorHAnsi" w:cstheme="minorHAnsi"/>
        </w:rPr>
        <w:tab/>
      </w:r>
      <w:r w:rsidRPr="000A0B71">
        <w:rPr>
          <w:rFonts w:asciiTheme="minorHAnsi" w:hAnsiTheme="minorHAnsi" w:cstheme="minorHAnsi"/>
        </w:rPr>
        <w:t>Weber case, the Supreme Court upheld an employer and union-supported race-conscious, affirmative action training program which gave preference to black workers.</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rPr>
          <w:rFonts w:asciiTheme="minorHAnsi" w:hAnsiTheme="minorHAnsi" w:cstheme="minorHAnsi"/>
        </w:rPr>
      </w:pPr>
      <w:r w:rsidRPr="000A0B71">
        <w:rPr>
          <w:rFonts w:asciiTheme="minorHAnsi" w:hAnsiTheme="minorHAnsi" w:cstheme="minorHAnsi"/>
        </w:rPr>
        <w:t>I985</w:t>
      </w:r>
      <w:r w:rsidR="001C6F4B">
        <w:rPr>
          <w:rFonts w:asciiTheme="minorHAnsi" w:hAnsiTheme="minorHAnsi" w:cstheme="minorHAnsi"/>
        </w:rPr>
        <w:tab/>
      </w:r>
      <w:r w:rsidRPr="000A0B71">
        <w:rPr>
          <w:rFonts w:asciiTheme="minorHAnsi" w:hAnsiTheme="minorHAnsi" w:cstheme="minorHAnsi"/>
        </w:rPr>
        <w:t>Reagan Administration attempts to rescind affirmative action</w:t>
      </w:r>
      <w:r w:rsidR="001C6F4B">
        <w:rPr>
          <w:rFonts w:asciiTheme="minorHAnsi" w:hAnsiTheme="minorHAnsi" w:cstheme="minorHAnsi"/>
        </w:rPr>
        <w:t>.</w:t>
      </w:r>
    </w:p>
    <w:p w:rsidR="001C6F4B" w:rsidRDefault="001C6F4B" w:rsidP="005E59F5">
      <w:pPr>
        <w:pStyle w:val="NoSpacing"/>
        <w:spacing w:line="276" w:lineRule="auto"/>
        <w:rPr>
          <w:rFonts w:asciiTheme="minorHAnsi" w:hAnsiTheme="minorHAnsi" w:cstheme="minorHAnsi"/>
        </w:rPr>
      </w:pPr>
    </w:p>
    <w:p w:rsidR="00005A0A" w:rsidRPr="000A0B71" w:rsidRDefault="00005A0A" w:rsidP="005E59F5">
      <w:pPr>
        <w:pStyle w:val="NoSpacing"/>
        <w:spacing w:line="276" w:lineRule="auto"/>
        <w:ind w:left="720" w:hanging="720"/>
        <w:rPr>
          <w:rFonts w:asciiTheme="minorHAnsi" w:hAnsiTheme="minorHAnsi" w:cstheme="minorHAnsi"/>
        </w:rPr>
      </w:pPr>
      <w:r w:rsidRPr="000A0B71">
        <w:rPr>
          <w:rFonts w:asciiTheme="minorHAnsi" w:hAnsiTheme="minorHAnsi" w:cstheme="minorHAnsi"/>
        </w:rPr>
        <w:t>1996</w:t>
      </w:r>
      <w:r w:rsidR="001C6F4B">
        <w:rPr>
          <w:rFonts w:asciiTheme="minorHAnsi" w:hAnsiTheme="minorHAnsi" w:cstheme="minorHAnsi"/>
        </w:rPr>
        <w:tab/>
      </w:r>
      <w:r w:rsidRPr="000A0B71">
        <w:rPr>
          <w:rFonts w:asciiTheme="minorHAnsi" w:hAnsiTheme="minorHAnsi" w:cstheme="minorHAnsi"/>
        </w:rPr>
        <w:t xml:space="preserve">California enacted Proposition 209 which prohibits all affirmative action programs in employment, education, and contracting. The State of Washington followed suit with Initiative 200. </w:t>
      </w:r>
      <w:r w:rsidR="003F22DE">
        <w:rPr>
          <w:rFonts w:asciiTheme="minorHAnsi" w:hAnsiTheme="minorHAnsi" w:cstheme="minorHAnsi"/>
        </w:rPr>
        <w:t xml:space="preserve"> T</w:t>
      </w:r>
      <w:r w:rsidRPr="000A0B71">
        <w:rPr>
          <w:rFonts w:asciiTheme="minorHAnsi" w:hAnsiTheme="minorHAnsi" w:cstheme="minorHAnsi"/>
        </w:rPr>
        <w:t xml:space="preserve">he number of African Americans and Latinos admitted to California's top public universities quickly plummeted. </w:t>
      </w:r>
    </w:p>
    <w:p w:rsidR="00CF06A4" w:rsidRPr="000A0B71" w:rsidRDefault="00CF06A4" w:rsidP="005E59F5">
      <w:pPr>
        <w:pStyle w:val="NoSpacing"/>
        <w:spacing w:line="276" w:lineRule="auto"/>
        <w:rPr>
          <w:rFonts w:asciiTheme="minorHAnsi" w:hAnsiTheme="minorHAnsi" w:cstheme="minorHAnsi"/>
        </w:rPr>
      </w:pPr>
    </w:p>
    <w:p w:rsidR="00156CA5" w:rsidRPr="000A0B71" w:rsidRDefault="00156CA5" w:rsidP="005E59F5">
      <w:pPr>
        <w:pStyle w:val="NoSpacing"/>
        <w:spacing w:line="276" w:lineRule="auto"/>
        <w:rPr>
          <w:rFonts w:asciiTheme="minorHAnsi" w:hAnsiTheme="minorHAnsi" w:cstheme="minorHAnsi"/>
        </w:rPr>
      </w:pPr>
    </w:p>
    <w:p w:rsidR="00CF06A4" w:rsidRPr="000A0B71" w:rsidRDefault="00CF06A4" w:rsidP="005E59F5">
      <w:pPr>
        <w:pStyle w:val="NoSpacing"/>
        <w:spacing w:line="276" w:lineRule="auto"/>
        <w:rPr>
          <w:rFonts w:asciiTheme="minorHAnsi" w:hAnsiTheme="minorHAnsi" w:cstheme="minorHAnsi"/>
        </w:rPr>
      </w:pPr>
    </w:p>
    <w:sectPr w:rsidR="00CF06A4" w:rsidRPr="000A0B71" w:rsidSect="005E59F5">
      <w:footerReference w:type="default" r:id="rId8"/>
      <w:pgSz w:w="12240" w:h="15840"/>
      <w:pgMar w:top="1440"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62" w:rsidRDefault="00570962" w:rsidP="00CF06A4">
      <w:pPr>
        <w:spacing w:after="0" w:line="240" w:lineRule="auto"/>
      </w:pPr>
      <w:r>
        <w:separator/>
      </w:r>
    </w:p>
  </w:endnote>
  <w:endnote w:type="continuationSeparator" w:id="0">
    <w:p w:rsidR="00570962" w:rsidRDefault="00570962" w:rsidP="00CF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A4" w:rsidRPr="002E2A3C" w:rsidRDefault="00CF06A4" w:rsidP="00CF06A4">
    <w:pPr>
      <w:pStyle w:val="Footer"/>
      <w:jc w:val="right"/>
      <w:rPr>
        <w:rFonts w:asciiTheme="minorHAnsi" w:hAnsiTheme="minorHAnsi" w:cstheme="minorHAnsi"/>
        <w:b/>
        <w:sz w:val="18"/>
      </w:rPr>
    </w:pPr>
    <w:r w:rsidRPr="002E2A3C">
      <w:rPr>
        <w:rFonts w:asciiTheme="minorHAnsi" w:hAnsiTheme="minorHAnsi" w:cstheme="minorHAnsi"/>
        <w:b/>
        <w:sz w:val="18"/>
      </w:rPr>
      <w:t>Wider Opportunities For Women</w:t>
    </w:r>
  </w:p>
  <w:p w:rsidR="00CF06A4" w:rsidRPr="00CF06A4" w:rsidRDefault="00CF06A4" w:rsidP="00CF06A4">
    <w:pPr>
      <w:pStyle w:val="Footer"/>
      <w:jc w:val="right"/>
      <w:rPr>
        <w:rFonts w:asciiTheme="minorHAnsi" w:hAnsiTheme="minorHAnsi" w:cstheme="minorHAnsi"/>
        <w:sz w:val="18"/>
      </w:rPr>
    </w:pPr>
    <w:r w:rsidRPr="002E2A3C">
      <w:rPr>
        <w:rFonts w:asciiTheme="minorHAnsi" w:hAnsiTheme="minorHAnsi" w:cstheme="minorHAnsi"/>
        <w:sz w:val="18"/>
      </w:rPr>
      <w:t>Building Cultural Competency and Respect for Diversity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62" w:rsidRDefault="00570962" w:rsidP="00CF06A4">
      <w:pPr>
        <w:spacing w:after="0" w:line="240" w:lineRule="auto"/>
      </w:pPr>
      <w:r>
        <w:separator/>
      </w:r>
    </w:p>
  </w:footnote>
  <w:footnote w:type="continuationSeparator" w:id="0">
    <w:p w:rsidR="00570962" w:rsidRDefault="00570962" w:rsidP="00CF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B4F"/>
    <w:multiLevelType w:val="hybridMultilevel"/>
    <w:tmpl w:val="C764BB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073C56"/>
    <w:multiLevelType w:val="hybridMultilevel"/>
    <w:tmpl w:val="469AD9C8"/>
    <w:lvl w:ilvl="0" w:tplc="998028DE">
      <w:start w:val="1940"/>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28700E21"/>
    <w:multiLevelType w:val="hybridMultilevel"/>
    <w:tmpl w:val="69F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47D87"/>
    <w:multiLevelType w:val="hybridMultilevel"/>
    <w:tmpl w:val="FC528F58"/>
    <w:lvl w:ilvl="0" w:tplc="C932057E">
      <w:start w:val="1"/>
      <w:numFmt w:val="decimal"/>
      <w:lvlText w:val="%1."/>
      <w:lvlJc w:val="left"/>
      <w:pPr>
        <w:tabs>
          <w:tab w:val="num" w:pos="720"/>
        </w:tabs>
        <w:ind w:left="720" w:hanging="360"/>
      </w:pPr>
    </w:lvl>
    <w:lvl w:ilvl="1" w:tplc="089497AE" w:tentative="1">
      <w:start w:val="1"/>
      <w:numFmt w:val="decimal"/>
      <w:lvlText w:val="%2."/>
      <w:lvlJc w:val="left"/>
      <w:pPr>
        <w:tabs>
          <w:tab w:val="num" w:pos="1440"/>
        </w:tabs>
        <w:ind w:left="1440" w:hanging="360"/>
      </w:pPr>
    </w:lvl>
    <w:lvl w:ilvl="2" w:tplc="9CA040EC" w:tentative="1">
      <w:start w:val="1"/>
      <w:numFmt w:val="decimal"/>
      <w:lvlText w:val="%3."/>
      <w:lvlJc w:val="left"/>
      <w:pPr>
        <w:tabs>
          <w:tab w:val="num" w:pos="2160"/>
        </w:tabs>
        <w:ind w:left="2160" w:hanging="360"/>
      </w:pPr>
    </w:lvl>
    <w:lvl w:ilvl="3" w:tplc="1014378A" w:tentative="1">
      <w:start w:val="1"/>
      <w:numFmt w:val="decimal"/>
      <w:lvlText w:val="%4."/>
      <w:lvlJc w:val="left"/>
      <w:pPr>
        <w:tabs>
          <w:tab w:val="num" w:pos="2880"/>
        </w:tabs>
        <w:ind w:left="2880" w:hanging="360"/>
      </w:pPr>
    </w:lvl>
    <w:lvl w:ilvl="4" w:tplc="15A6E15A" w:tentative="1">
      <w:start w:val="1"/>
      <w:numFmt w:val="decimal"/>
      <w:lvlText w:val="%5."/>
      <w:lvlJc w:val="left"/>
      <w:pPr>
        <w:tabs>
          <w:tab w:val="num" w:pos="3600"/>
        </w:tabs>
        <w:ind w:left="3600" w:hanging="360"/>
      </w:pPr>
    </w:lvl>
    <w:lvl w:ilvl="5" w:tplc="CEAE6140" w:tentative="1">
      <w:start w:val="1"/>
      <w:numFmt w:val="decimal"/>
      <w:lvlText w:val="%6."/>
      <w:lvlJc w:val="left"/>
      <w:pPr>
        <w:tabs>
          <w:tab w:val="num" w:pos="4320"/>
        </w:tabs>
        <w:ind w:left="4320" w:hanging="360"/>
      </w:pPr>
    </w:lvl>
    <w:lvl w:ilvl="6" w:tplc="4710A7DC" w:tentative="1">
      <w:start w:val="1"/>
      <w:numFmt w:val="decimal"/>
      <w:lvlText w:val="%7."/>
      <w:lvlJc w:val="left"/>
      <w:pPr>
        <w:tabs>
          <w:tab w:val="num" w:pos="5040"/>
        </w:tabs>
        <w:ind w:left="5040" w:hanging="360"/>
      </w:pPr>
    </w:lvl>
    <w:lvl w:ilvl="7" w:tplc="2AE6085A" w:tentative="1">
      <w:start w:val="1"/>
      <w:numFmt w:val="decimal"/>
      <w:lvlText w:val="%8."/>
      <w:lvlJc w:val="left"/>
      <w:pPr>
        <w:tabs>
          <w:tab w:val="num" w:pos="5760"/>
        </w:tabs>
        <w:ind w:left="5760" w:hanging="360"/>
      </w:pPr>
    </w:lvl>
    <w:lvl w:ilvl="8" w:tplc="E79CF5E4" w:tentative="1">
      <w:start w:val="1"/>
      <w:numFmt w:val="decimal"/>
      <w:lvlText w:val="%9."/>
      <w:lvlJc w:val="left"/>
      <w:pPr>
        <w:tabs>
          <w:tab w:val="num" w:pos="6480"/>
        </w:tabs>
        <w:ind w:left="6480" w:hanging="360"/>
      </w:pPr>
    </w:lvl>
  </w:abstractNum>
  <w:abstractNum w:abstractNumId="4">
    <w:nsid w:val="39786D75"/>
    <w:multiLevelType w:val="hybridMultilevel"/>
    <w:tmpl w:val="CB5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E503B"/>
    <w:multiLevelType w:val="hybridMultilevel"/>
    <w:tmpl w:val="7F348B5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9E0747"/>
    <w:multiLevelType w:val="hybridMultilevel"/>
    <w:tmpl w:val="C3F2A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F06A4"/>
    <w:rsid w:val="00005A0A"/>
    <w:rsid w:val="000A0B71"/>
    <w:rsid w:val="000D302E"/>
    <w:rsid w:val="00156CA5"/>
    <w:rsid w:val="001616FD"/>
    <w:rsid w:val="001C6F4B"/>
    <w:rsid w:val="001D4EEF"/>
    <w:rsid w:val="002609F3"/>
    <w:rsid w:val="00295301"/>
    <w:rsid w:val="002A4DC1"/>
    <w:rsid w:val="003F22DE"/>
    <w:rsid w:val="00412E05"/>
    <w:rsid w:val="00443A9A"/>
    <w:rsid w:val="004638BE"/>
    <w:rsid w:val="004F1BA6"/>
    <w:rsid w:val="00570962"/>
    <w:rsid w:val="005A1922"/>
    <w:rsid w:val="005E59F5"/>
    <w:rsid w:val="00610B8F"/>
    <w:rsid w:val="006B4A69"/>
    <w:rsid w:val="00722DF4"/>
    <w:rsid w:val="00726DFA"/>
    <w:rsid w:val="00820D56"/>
    <w:rsid w:val="00A0159A"/>
    <w:rsid w:val="00A120DF"/>
    <w:rsid w:val="00A55726"/>
    <w:rsid w:val="00C40360"/>
    <w:rsid w:val="00CF06A4"/>
    <w:rsid w:val="00E72293"/>
    <w:rsid w:val="00EC0C42"/>
    <w:rsid w:val="00F60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6A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F06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F0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6A4"/>
    <w:rPr>
      <w:rFonts w:ascii="Calibri" w:eastAsia="Calibri" w:hAnsi="Calibri" w:cs="Times New Roman"/>
    </w:rPr>
  </w:style>
  <w:style w:type="paragraph" w:styleId="Footer">
    <w:name w:val="footer"/>
    <w:basedOn w:val="Normal"/>
    <w:link w:val="FooterChar"/>
    <w:uiPriority w:val="99"/>
    <w:unhideWhenUsed/>
    <w:rsid w:val="00CF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A4"/>
    <w:rPr>
      <w:rFonts w:ascii="Calibri" w:eastAsia="Calibri" w:hAnsi="Calibri" w:cs="Times New Roman"/>
    </w:rPr>
  </w:style>
  <w:style w:type="paragraph" w:styleId="ListParagraph">
    <w:name w:val="List Paragraph"/>
    <w:basedOn w:val="Normal"/>
    <w:uiPriority w:val="34"/>
    <w:qFormat/>
    <w:rsid w:val="00CF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dcterms:created xsi:type="dcterms:W3CDTF">2012-10-25T14:32:00Z</dcterms:created>
  <dcterms:modified xsi:type="dcterms:W3CDTF">2012-10-25T14:32:00Z</dcterms:modified>
</cp:coreProperties>
</file>